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D4" w:rsidRPr="00446C27" w:rsidRDefault="001555D4" w:rsidP="001555D4">
      <w:pPr>
        <w:jc w:val="center"/>
        <w:rPr>
          <w:rFonts w:ascii="Verdana" w:hAnsi="Verdana"/>
          <w:b/>
          <w:sz w:val="16"/>
          <w:szCs w:val="16"/>
        </w:rPr>
      </w:pPr>
      <w:bookmarkStart w:id="0" w:name="_GoBack"/>
      <w:bookmarkEnd w:id="0"/>
      <w:r w:rsidRPr="00446C27">
        <w:rPr>
          <w:rFonts w:ascii="Verdana" w:hAnsi="Verdana"/>
          <w:b/>
          <w:noProof/>
          <w:sz w:val="16"/>
          <w:szCs w:val="16"/>
          <w:lang w:eastAsia="tr-TR"/>
        </w:rPr>
        <w:drawing>
          <wp:inline distT="0" distB="0" distL="0" distR="0">
            <wp:extent cx="1523503" cy="1489927"/>
            <wp:effectExtent l="19050" t="0" r="497" b="0"/>
            <wp:docPr id="1" name="0 Resim" descr="İngiliz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ilizce Logo.PNG"/>
                    <pic:cNvPicPr/>
                  </pic:nvPicPr>
                  <pic:blipFill>
                    <a:blip r:embed="rId4"/>
                    <a:stretch>
                      <a:fillRect/>
                    </a:stretch>
                  </pic:blipFill>
                  <pic:spPr>
                    <a:xfrm>
                      <a:off x="0" y="0"/>
                      <a:ext cx="1524970" cy="1491361"/>
                    </a:xfrm>
                    <a:prstGeom prst="rect">
                      <a:avLst/>
                    </a:prstGeom>
                  </pic:spPr>
                </pic:pic>
              </a:graphicData>
            </a:graphic>
          </wp:inline>
        </w:drawing>
      </w:r>
    </w:p>
    <w:p w:rsidR="001555D4" w:rsidRPr="00446C27" w:rsidRDefault="001555D4">
      <w:pPr>
        <w:rPr>
          <w:rFonts w:ascii="Verdana" w:hAnsi="Verdana"/>
          <w:b/>
          <w:sz w:val="16"/>
          <w:szCs w:val="16"/>
        </w:rPr>
      </w:pPr>
    </w:p>
    <w:p w:rsidR="001555D4" w:rsidRPr="00446C27" w:rsidRDefault="001555D4">
      <w:pPr>
        <w:rPr>
          <w:rFonts w:ascii="Verdana" w:hAnsi="Verdana"/>
          <w:b/>
          <w:sz w:val="16"/>
          <w:szCs w:val="16"/>
        </w:rPr>
      </w:pPr>
      <w:r w:rsidRPr="00446C27">
        <w:rPr>
          <w:rFonts w:ascii="Verdana" w:hAnsi="Verdana"/>
          <w:b/>
          <w:sz w:val="16"/>
          <w:szCs w:val="16"/>
        </w:rPr>
        <w:t>ERASMUS+ COURSE LIST</w:t>
      </w:r>
      <w:r w:rsidRPr="00446C27">
        <w:rPr>
          <w:rFonts w:ascii="Verdana" w:hAnsi="Verdana"/>
          <w:b/>
          <w:sz w:val="16"/>
          <w:szCs w:val="16"/>
        </w:rPr>
        <w:br/>
        <w:t>2019-2020 ACADEMIC YEAR</w:t>
      </w:r>
    </w:p>
    <w:tbl>
      <w:tblPr>
        <w:tblStyle w:val="TabloKlavuzu"/>
        <w:tblW w:w="0" w:type="auto"/>
        <w:tblLook w:val="04A0" w:firstRow="1" w:lastRow="0" w:firstColumn="1" w:lastColumn="0" w:noHBand="0" w:noVBand="1"/>
      </w:tblPr>
      <w:tblGrid>
        <w:gridCol w:w="1588"/>
        <w:gridCol w:w="2123"/>
        <w:gridCol w:w="2788"/>
        <w:gridCol w:w="1266"/>
        <w:gridCol w:w="1297"/>
      </w:tblGrid>
      <w:tr w:rsidR="001555D4" w:rsidRPr="00446C27" w:rsidTr="00E304AD">
        <w:tc>
          <w:tcPr>
            <w:tcW w:w="9288" w:type="dxa"/>
            <w:gridSpan w:val="5"/>
          </w:tcPr>
          <w:p w:rsidR="00BB5B48" w:rsidRPr="00446C27" w:rsidRDefault="00BB5B48">
            <w:pPr>
              <w:rPr>
                <w:rFonts w:ascii="Verdana" w:hAnsi="Verdana"/>
                <w:b/>
                <w:sz w:val="16"/>
                <w:szCs w:val="16"/>
              </w:rPr>
            </w:pPr>
          </w:p>
          <w:p w:rsidR="001555D4" w:rsidRPr="00AC3D89" w:rsidRDefault="00BD285F">
            <w:pPr>
              <w:rPr>
                <w:rFonts w:ascii="Verdana" w:hAnsi="Verdana"/>
                <w:b/>
                <w:color w:val="FF0000"/>
                <w:sz w:val="16"/>
                <w:szCs w:val="16"/>
              </w:rPr>
            </w:pPr>
            <w:r w:rsidRPr="00AC3D89">
              <w:rPr>
                <w:rFonts w:ascii="Verdana" w:hAnsi="Verdana"/>
                <w:b/>
                <w:color w:val="FF0000"/>
                <w:sz w:val="16"/>
                <w:szCs w:val="16"/>
              </w:rPr>
              <w:t xml:space="preserve">FACULTY OF </w:t>
            </w:r>
            <w:r w:rsidR="00E304AD" w:rsidRPr="00AC3D89">
              <w:rPr>
                <w:rFonts w:ascii="Verdana" w:hAnsi="Verdana"/>
                <w:b/>
                <w:color w:val="FF0000"/>
                <w:sz w:val="16"/>
                <w:szCs w:val="16"/>
              </w:rPr>
              <w:t>ARCHITECTURE AND DESIGN</w:t>
            </w:r>
          </w:p>
          <w:p w:rsidR="00BD285F" w:rsidRPr="00AC3D89" w:rsidRDefault="00BD285F">
            <w:pPr>
              <w:rPr>
                <w:rFonts w:ascii="Verdana" w:hAnsi="Verdana"/>
                <w:b/>
                <w:color w:val="FF0000"/>
                <w:sz w:val="16"/>
                <w:szCs w:val="16"/>
              </w:rPr>
            </w:pPr>
            <w:r w:rsidRPr="00AC3D89">
              <w:rPr>
                <w:rFonts w:ascii="Verdana" w:hAnsi="Verdana"/>
                <w:b/>
                <w:color w:val="FF0000"/>
                <w:sz w:val="16"/>
                <w:szCs w:val="16"/>
              </w:rPr>
              <w:t xml:space="preserve">DEPARTMENT OF </w:t>
            </w:r>
            <w:r w:rsidR="00E304AD" w:rsidRPr="00AC3D89">
              <w:rPr>
                <w:rFonts w:ascii="Verdana" w:hAnsi="Verdana"/>
                <w:b/>
                <w:color w:val="FF0000"/>
                <w:sz w:val="16"/>
                <w:szCs w:val="16"/>
              </w:rPr>
              <w:t xml:space="preserve">ARCHITECTURE </w:t>
            </w:r>
          </w:p>
          <w:p w:rsidR="00BB5B48" w:rsidRPr="00446C27" w:rsidRDefault="00BB5B48">
            <w:pPr>
              <w:rPr>
                <w:rFonts w:ascii="Verdana" w:hAnsi="Verdana"/>
                <w:b/>
                <w:sz w:val="16"/>
                <w:szCs w:val="16"/>
              </w:rPr>
            </w:pPr>
          </w:p>
        </w:tc>
      </w:tr>
      <w:tr w:rsidR="001555D4" w:rsidRPr="00446C27" w:rsidTr="00E304AD">
        <w:tc>
          <w:tcPr>
            <w:tcW w:w="1687" w:type="dxa"/>
            <w:tcBorders>
              <w:right w:val="single" w:sz="4" w:space="0" w:color="auto"/>
            </w:tcBorders>
          </w:tcPr>
          <w:p w:rsidR="001555D4" w:rsidRPr="00446C27" w:rsidRDefault="001555D4">
            <w:pPr>
              <w:rPr>
                <w:rFonts w:ascii="Verdana" w:hAnsi="Verdana"/>
                <w:b/>
                <w:sz w:val="16"/>
                <w:szCs w:val="16"/>
              </w:rPr>
            </w:pPr>
            <w:r w:rsidRPr="00446C27">
              <w:rPr>
                <w:rFonts w:ascii="Verdana" w:hAnsi="Verdana"/>
                <w:b/>
                <w:sz w:val="16"/>
                <w:szCs w:val="16"/>
              </w:rPr>
              <w:t>CODE</w:t>
            </w:r>
          </w:p>
        </w:tc>
        <w:tc>
          <w:tcPr>
            <w:tcW w:w="2192" w:type="dxa"/>
            <w:tcBorders>
              <w:left w:val="single" w:sz="4" w:space="0" w:color="auto"/>
              <w:right w:val="single" w:sz="4" w:space="0" w:color="auto"/>
            </w:tcBorders>
          </w:tcPr>
          <w:p w:rsidR="001555D4" w:rsidRPr="00446C27" w:rsidRDefault="001555D4">
            <w:pPr>
              <w:rPr>
                <w:rFonts w:ascii="Verdana" w:hAnsi="Verdana"/>
                <w:b/>
                <w:sz w:val="16"/>
                <w:szCs w:val="16"/>
              </w:rPr>
            </w:pPr>
            <w:r w:rsidRPr="00446C27">
              <w:rPr>
                <w:rFonts w:ascii="Verdana" w:hAnsi="Verdana"/>
                <w:b/>
                <w:sz w:val="16"/>
                <w:szCs w:val="16"/>
              </w:rPr>
              <w:t>COURSE</w:t>
            </w:r>
          </w:p>
        </w:tc>
        <w:tc>
          <w:tcPr>
            <w:tcW w:w="2805" w:type="dxa"/>
            <w:tcBorders>
              <w:left w:val="single" w:sz="4" w:space="0" w:color="auto"/>
              <w:right w:val="single" w:sz="4" w:space="0" w:color="auto"/>
            </w:tcBorders>
          </w:tcPr>
          <w:p w:rsidR="001555D4" w:rsidRPr="00446C27" w:rsidRDefault="001555D4">
            <w:pPr>
              <w:rPr>
                <w:rFonts w:ascii="Verdana" w:hAnsi="Verdana"/>
                <w:b/>
                <w:sz w:val="16"/>
                <w:szCs w:val="16"/>
              </w:rPr>
            </w:pPr>
            <w:r w:rsidRPr="00446C27">
              <w:rPr>
                <w:rFonts w:ascii="Verdana" w:hAnsi="Verdana"/>
                <w:b/>
                <w:sz w:val="16"/>
                <w:szCs w:val="16"/>
              </w:rPr>
              <w:t>DESCRIPTION</w:t>
            </w:r>
          </w:p>
        </w:tc>
        <w:tc>
          <w:tcPr>
            <w:tcW w:w="1307" w:type="dxa"/>
            <w:tcBorders>
              <w:left w:val="single" w:sz="4" w:space="0" w:color="auto"/>
              <w:right w:val="single" w:sz="4" w:space="0" w:color="auto"/>
            </w:tcBorders>
          </w:tcPr>
          <w:p w:rsidR="001555D4" w:rsidRPr="00446C27" w:rsidRDefault="001555D4">
            <w:pPr>
              <w:rPr>
                <w:rFonts w:ascii="Verdana" w:hAnsi="Verdana"/>
                <w:b/>
                <w:sz w:val="16"/>
                <w:szCs w:val="16"/>
              </w:rPr>
            </w:pPr>
            <w:r w:rsidRPr="00446C27">
              <w:rPr>
                <w:rFonts w:ascii="Verdana" w:hAnsi="Verdana"/>
                <w:b/>
                <w:sz w:val="16"/>
                <w:szCs w:val="16"/>
              </w:rPr>
              <w:t>CREDIT</w:t>
            </w:r>
          </w:p>
        </w:tc>
        <w:tc>
          <w:tcPr>
            <w:tcW w:w="1297" w:type="dxa"/>
            <w:tcBorders>
              <w:left w:val="single" w:sz="4" w:space="0" w:color="auto"/>
            </w:tcBorders>
          </w:tcPr>
          <w:p w:rsidR="001555D4" w:rsidRPr="00446C27" w:rsidRDefault="001555D4" w:rsidP="001555D4">
            <w:pPr>
              <w:rPr>
                <w:rFonts w:ascii="Verdana" w:hAnsi="Verdana"/>
                <w:b/>
                <w:sz w:val="16"/>
                <w:szCs w:val="16"/>
              </w:rPr>
            </w:pPr>
            <w:r w:rsidRPr="00446C27">
              <w:rPr>
                <w:rFonts w:ascii="Verdana" w:hAnsi="Verdana"/>
                <w:b/>
                <w:sz w:val="16"/>
                <w:szCs w:val="16"/>
              </w:rPr>
              <w:t>PROFESSOR</w:t>
            </w: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Building Materials</w:t>
            </w:r>
          </w:p>
        </w:tc>
        <w:tc>
          <w:tcPr>
            <w:tcW w:w="2805"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Explaining the general characteristics. Production and application techniques of building materials; such as timber, stone, earth (ceramics), glass, plastics and metal which are known as main building materials used in building production.</w:t>
            </w:r>
          </w:p>
        </w:tc>
        <w:tc>
          <w:tcPr>
            <w:tcW w:w="1307" w:type="dxa"/>
            <w:tcBorders>
              <w:left w:val="single" w:sz="4" w:space="0" w:color="auto"/>
              <w:right w:val="single" w:sz="4" w:space="0" w:color="auto"/>
            </w:tcBorders>
            <w:vAlign w:val="center"/>
          </w:tcPr>
          <w:p w:rsidR="00E304AD" w:rsidRPr="00446C27" w:rsidRDefault="00E304AD">
            <w:pPr>
              <w:jc w:val="center"/>
              <w:rPr>
                <w:rFonts w:ascii="Verdana" w:hAnsi="Verdana"/>
                <w:color w:val="000000"/>
                <w:sz w:val="16"/>
                <w:szCs w:val="16"/>
              </w:rPr>
            </w:pPr>
            <w:r w:rsidRPr="00446C27">
              <w:rPr>
                <w:rFonts w:ascii="Verdana" w:hAnsi="Verdana"/>
                <w:color w:val="000000"/>
                <w:sz w:val="16"/>
                <w:szCs w:val="16"/>
              </w:rPr>
              <w:t>3</w:t>
            </w:r>
          </w:p>
        </w:tc>
        <w:tc>
          <w:tcPr>
            <w:tcW w:w="1297" w:type="dxa"/>
            <w:tcBorders>
              <w:left w:val="single" w:sz="4" w:space="0" w:color="auto"/>
            </w:tcBorders>
          </w:tcPr>
          <w:p w:rsidR="00E304AD" w:rsidRPr="00446C27" w:rsidRDefault="00E304AD" w:rsidP="001555D4">
            <w:pPr>
              <w:rPr>
                <w:rFonts w:ascii="Verdana" w:hAnsi="Verdana"/>
                <w:b/>
                <w:sz w:val="16"/>
                <w:szCs w:val="16"/>
              </w:rPr>
            </w:pPr>
            <w:r w:rsidRPr="00446C27">
              <w:rPr>
                <w:rFonts w:ascii="Verdana" w:hAnsi="Verdana"/>
                <w:b/>
                <w:sz w:val="16"/>
                <w:szCs w:val="16"/>
              </w:rPr>
              <w:t>-</w:t>
            </w: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 xml:space="preserve">Building Elements </w:t>
            </w:r>
          </w:p>
        </w:tc>
        <w:tc>
          <w:tcPr>
            <w:tcW w:w="2805"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To develop the problem solving ability of students. To make students understand primer performence requirements of building elements and components, to determine the limits and priorities, to cognize building element design methods and improve knowledge.</w:t>
            </w:r>
          </w:p>
        </w:tc>
        <w:tc>
          <w:tcPr>
            <w:tcW w:w="1307" w:type="dxa"/>
            <w:tcBorders>
              <w:left w:val="single" w:sz="4" w:space="0" w:color="auto"/>
              <w:right w:val="single" w:sz="4" w:space="0" w:color="auto"/>
            </w:tcBorders>
            <w:vAlign w:val="center"/>
          </w:tcPr>
          <w:p w:rsidR="00E304AD" w:rsidRPr="00446C27" w:rsidRDefault="00E304AD">
            <w:pPr>
              <w:jc w:val="center"/>
              <w:rPr>
                <w:rFonts w:ascii="Verdana" w:hAnsi="Verdana"/>
                <w:color w:val="000000"/>
                <w:sz w:val="16"/>
                <w:szCs w:val="16"/>
              </w:rPr>
            </w:pPr>
            <w:r w:rsidRPr="00446C27">
              <w:rPr>
                <w:rFonts w:ascii="Verdana" w:hAnsi="Verdana"/>
                <w:color w:val="000000"/>
                <w:sz w:val="16"/>
                <w:szCs w:val="16"/>
              </w:rPr>
              <w:t>7</w:t>
            </w:r>
          </w:p>
        </w:tc>
        <w:tc>
          <w:tcPr>
            <w:tcW w:w="1297" w:type="dxa"/>
            <w:tcBorders>
              <w:left w:val="single" w:sz="4" w:space="0" w:color="auto"/>
            </w:tcBorders>
          </w:tcPr>
          <w:p w:rsidR="00E304AD" w:rsidRPr="00446C27" w:rsidRDefault="00E304AD" w:rsidP="001555D4">
            <w:pPr>
              <w:rPr>
                <w:rFonts w:ascii="Verdana" w:hAnsi="Verdana"/>
                <w:b/>
                <w:sz w:val="16"/>
                <w:szCs w:val="16"/>
              </w:rPr>
            </w:pPr>
            <w:r w:rsidRPr="00446C27">
              <w:rPr>
                <w:rFonts w:ascii="Verdana" w:hAnsi="Verdana"/>
                <w:b/>
                <w:sz w:val="16"/>
                <w:szCs w:val="16"/>
              </w:rPr>
              <w:t>-</w:t>
            </w: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 xml:space="preserve">Gesehichtedes Ersten Alters Undder Antiken Architektur  </w:t>
            </w:r>
          </w:p>
        </w:tc>
        <w:tc>
          <w:tcPr>
            <w:tcW w:w="2805"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Die entwicklung und veranderung und veranderung in der architektur von ersten bis zum indüstriellen seitalter su erklarin.</w:t>
            </w:r>
          </w:p>
        </w:tc>
        <w:tc>
          <w:tcPr>
            <w:tcW w:w="1307" w:type="dxa"/>
            <w:tcBorders>
              <w:left w:val="single" w:sz="4" w:space="0" w:color="auto"/>
              <w:right w:val="single" w:sz="4" w:space="0" w:color="auto"/>
            </w:tcBorders>
            <w:vAlign w:val="center"/>
          </w:tcPr>
          <w:p w:rsidR="00E304AD" w:rsidRPr="00446C27" w:rsidRDefault="00E304AD">
            <w:pPr>
              <w:jc w:val="center"/>
              <w:rPr>
                <w:rFonts w:ascii="Verdana" w:hAnsi="Verdana"/>
                <w:color w:val="000000"/>
                <w:sz w:val="16"/>
                <w:szCs w:val="16"/>
              </w:rPr>
            </w:pPr>
            <w:r w:rsidRPr="00446C27">
              <w:rPr>
                <w:rFonts w:ascii="Verdana" w:hAnsi="Verdana"/>
                <w:color w:val="000000"/>
                <w:sz w:val="16"/>
                <w:szCs w:val="16"/>
              </w:rPr>
              <w:t>3</w:t>
            </w:r>
          </w:p>
        </w:tc>
        <w:tc>
          <w:tcPr>
            <w:tcW w:w="1297" w:type="dxa"/>
            <w:tcBorders>
              <w:left w:val="single" w:sz="4" w:space="0" w:color="auto"/>
            </w:tcBorders>
          </w:tcPr>
          <w:p w:rsidR="00E304AD" w:rsidRPr="00446C27" w:rsidRDefault="00E304AD" w:rsidP="001555D4">
            <w:pPr>
              <w:rPr>
                <w:rFonts w:ascii="Verdana" w:hAnsi="Verdana"/>
                <w:b/>
                <w:sz w:val="16"/>
                <w:szCs w:val="16"/>
              </w:rPr>
            </w:pPr>
            <w:r w:rsidRPr="00446C27">
              <w:rPr>
                <w:rFonts w:ascii="Verdana" w:hAnsi="Verdana"/>
                <w:b/>
                <w:sz w:val="16"/>
                <w:szCs w:val="16"/>
              </w:rPr>
              <w:t>-</w:t>
            </w: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 xml:space="preserve"> Studio-V (Architectural Design)                                                      </w:t>
            </w:r>
          </w:p>
        </w:tc>
        <w:tc>
          <w:tcPr>
            <w:tcW w:w="2805"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To be able to identify, discuss and interpret prominent cases from word literature on relevant works of pioneering features.</w:t>
            </w:r>
          </w:p>
        </w:tc>
        <w:tc>
          <w:tcPr>
            <w:tcW w:w="1307" w:type="dxa"/>
            <w:tcBorders>
              <w:left w:val="single" w:sz="4" w:space="0" w:color="auto"/>
              <w:right w:val="single" w:sz="4" w:space="0" w:color="auto"/>
            </w:tcBorders>
            <w:vAlign w:val="center"/>
          </w:tcPr>
          <w:p w:rsidR="00E304AD" w:rsidRPr="00446C27" w:rsidRDefault="00E304AD">
            <w:pPr>
              <w:jc w:val="center"/>
              <w:rPr>
                <w:rFonts w:ascii="Verdana" w:hAnsi="Verdana"/>
                <w:color w:val="000000"/>
                <w:sz w:val="16"/>
                <w:szCs w:val="16"/>
              </w:rPr>
            </w:pPr>
            <w:r w:rsidRPr="00446C27">
              <w:rPr>
                <w:rFonts w:ascii="Verdana" w:hAnsi="Verdana"/>
                <w:color w:val="000000"/>
                <w:sz w:val="16"/>
                <w:szCs w:val="16"/>
              </w:rPr>
              <w:t>10</w:t>
            </w:r>
          </w:p>
        </w:tc>
        <w:tc>
          <w:tcPr>
            <w:tcW w:w="1297" w:type="dxa"/>
            <w:tcBorders>
              <w:left w:val="single" w:sz="4" w:space="0" w:color="auto"/>
            </w:tcBorders>
          </w:tcPr>
          <w:p w:rsidR="00E304AD" w:rsidRPr="00446C27" w:rsidRDefault="00E304AD" w:rsidP="001555D4">
            <w:pPr>
              <w:rPr>
                <w:rFonts w:ascii="Verdana" w:hAnsi="Verdana"/>
                <w:b/>
                <w:sz w:val="16"/>
                <w:szCs w:val="16"/>
              </w:rPr>
            </w:pPr>
            <w:r w:rsidRPr="00446C27">
              <w:rPr>
                <w:rFonts w:ascii="Verdana" w:hAnsi="Verdana"/>
                <w:b/>
                <w:sz w:val="16"/>
                <w:szCs w:val="16"/>
              </w:rPr>
              <w:t>-</w:t>
            </w: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Modern Architecture in European Cities</w:t>
            </w:r>
          </w:p>
        </w:tc>
        <w:tc>
          <w:tcPr>
            <w:tcW w:w="2805"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In this course, it's aimed to show the students the landmark buildings in European Cities. Students learn the architectural culture of different countries from the Professor's personal experiences.</w:t>
            </w:r>
          </w:p>
        </w:tc>
        <w:tc>
          <w:tcPr>
            <w:tcW w:w="1307" w:type="dxa"/>
            <w:tcBorders>
              <w:left w:val="single" w:sz="4" w:space="0" w:color="auto"/>
              <w:right w:val="single" w:sz="4" w:space="0" w:color="auto"/>
            </w:tcBorders>
            <w:vAlign w:val="center"/>
          </w:tcPr>
          <w:p w:rsidR="00E304AD" w:rsidRPr="00446C27" w:rsidRDefault="00E304AD">
            <w:pPr>
              <w:jc w:val="center"/>
              <w:rPr>
                <w:rFonts w:ascii="Verdana" w:hAnsi="Verdana"/>
                <w:color w:val="000000"/>
                <w:sz w:val="16"/>
                <w:szCs w:val="16"/>
              </w:rPr>
            </w:pPr>
            <w:r w:rsidRPr="00446C27">
              <w:rPr>
                <w:rFonts w:ascii="Verdana" w:hAnsi="Verdana"/>
                <w:color w:val="000000"/>
                <w:sz w:val="16"/>
                <w:szCs w:val="16"/>
              </w:rPr>
              <w:t>3</w:t>
            </w:r>
          </w:p>
        </w:tc>
        <w:tc>
          <w:tcPr>
            <w:tcW w:w="1297" w:type="dxa"/>
            <w:tcBorders>
              <w:left w:val="single" w:sz="4" w:space="0" w:color="auto"/>
            </w:tcBorders>
          </w:tcPr>
          <w:p w:rsidR="00E304AD" w:rsidRPr="00446C27" w:rsidRDefault="00E304AD" w:rsidP="001555D4">
            <w:pPr>
              <w:rPr>
                <w:rFonts w:ascii="Verdana" w:hAnsi="Verdana"/>
                <w:b/>
                <w:sz w:val="16"/>
                <w:szCs w:val="16"/>
              </w:rPr>
            </w:pPr>
            <w:r w:rsidRPr="00446C27">
              <w:rPr>
                <w:rFonts w:ascii="Verdana" w:hAnsi="Verdana"/>
                <w:b/>
                <w:sz w:val="16"/>
                <w:szCs w:val="16"/>
              </w:rPr>
              <w:t>-</w:t>
            </w: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 xml:space="preserve">Cultural Heritage Documentation Techniques </w:t>
            </w:r>
          </w:p>
        </w:tc>
        <w:tc>
          <w:tcPr>
            <w:tcW w:w="2805"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There is always need for reliable and accurate data for documentation of cultural heritage.</w:t>
            </w:r>
          </w:p>
        </w:tc>
        <w:tc>
          <w:tcPr>
            <w:tcW w:w="1307" w:type="dxa"/>
            <w:tcBorders>
              <w:left w:val="single" w:sz="4" w:space="0" w:color="auto"/>
              <w:right w:val="single" w:sz="4" w:space="0" w:color="auto"/>
            </w:tcBorders>
            <w:vAlign w:val="center"/>
          </w:tcPr>
          <w:p w:rsidR="00E304AD" w:rsidRPr="00446C27" w:rsidRDefault="00E304AD">
            <w:pPr>
              <w:jc w:val="center"/>
              <w:rPr>
                <w:rFonts w:ascii="Verdana" w:hAnsi="Verdana"/>
                <w:color w:val="000000"/>
                <w:sz w:val="16"/>
                <w:szCs w:val="16"/>
              </w:rPr>
            </w:pPr>
            <w:r w:rsidRPr="00446C27">
              <w:rPr>
                <w:rFonts w:ascii="Verdana" w:hAnsi="Verdana"/>
                <w:color w:val="000000"/>
                <w:sz w:val="16"/>
                <w:szCs w:val="16"/>
              </w:rPr>
              <w:t>3</w:t>
            </w:r>
          </w:p>
        </w:tc>
        <w:tc>
          <w:tcPr>
            <w:tcW w:w="1297" w:type="dxa"/>
            <w:tcBorders>
              <w:left w:val="single" w:sz="4" w:space="0" w:color="auto"/>
            </w:tcBorders>
          </w:tcPr>
          <w:p w:rsidR="00E304AD" w:rsidRPr="00446C27" w:rsidRDefault="00E304AD" w:rsidP="001555D4">
            <w:pPr>
              <w:rPr>
                <w:rFonts w:ascii="Verdana" w:hAnsi="Verdana"/>
                <w:b/>
                <w:sz w:val="16"/>
                <w:szCs w:val="16"/>
              </w:rPr>
            </w:pPr>
            <w:r w:rsidRPr="00446C27">
              <w:rPr>
                <w:rFonts w:ascii="Verdana" w:hAnsi="Verdana"/>
                <w:b/>
                <w:sz w:val="16"/>
                <w:szCs w:val="16"/>
              </w:rPr>
              <w:t>-</w:t>
            </w: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Construction Project</w:t>
            </w:r>
          </w:p>
        </w:tc>
        <w:tc>
          <w:tcPr>
            <w:tcW w:w="2805"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 xml:space="preserve">Subsystem development in accordance with building function, Impartment of the skill for finding architectural solutions with consideration to technical and legislative factors as well as aesthetical, in the </w:t>
            </w:r>
            <w:r w:rsidRPr="00446C27">
              <w:rPr>
                <w:rFonts w:ascii="Verdana" w:hAnsi="Verdana"/>
                <w:color w:val="000000"/>
                <w:sz w:val="16"/>
                <w:szCs w:val="16"/>
              </w:rPr>
              <w:lastRenderedPageBreak/>
              <w:t>process of integration establishment between subsystems. Teaching how to select building materials</w:t>
            </w:r>
          </w:p>
        </w:tc>
        <w:tc>
          <w:tcPr>
            <w:tcW w:w="1307" w:type="dxa"/>
            <w:tcBorders>
              <w:left w:val="single" w:sz="4" w:space="0" w:color="auto"/>
              <w:right w:val="single" w:sz="4" w:space="0" w:color="auto"/>
            </w:tcBorders>
            <w:vAlign w:val="center"/>
          </w:tcPr>
          <w:p w:rsidR="00E304AD" w:rsidRPr="00446C27" w:rsidRDefault="00E304AD">
            <w:pPr>
              <w:jc w:val="center"/>
              <w:rPr>
                <w:rFonts w:ascii="Verdana" w:hAnsi="Verdana"/>
                <w:color w:val="000000"/>
                <w:sz w:val="16"/>
                <w:szCs w:val="16"/>
              </w:rPr>
            </w:pPr>
            <w:r w:rsidRPr="00446C27">
              <w:rPr>
                <w:rFonts w:ascii="Verdana" w:hAnsi="Verdana"/>
                <w:color w:val="000000"/>
                <w:sz w:val="16"/>
                <w:szCs w:val="16"/>
              </w:rPr>
              <w:lastRenderedPageBreak/>
              <w:t>11</w:t>
            </w:r>
          </w:p>
        </w:tc>
        <w:tc>
          <w:tcPr>
            <w:tcW w:w="1297" w:type="dxa"/>
            <w:tcBorders>
              <w:left w:val="single" w:sz="4" w:space="0" w:color="auto"/>
            </w:tcBorders>
          </w:tcPr>
          <w:p w:rsidR="00E304AD" w:rsidRPr="00446C27" w:rsidRDefault="00E304AD" w:rsidP="001555D4">
            <w:pPr>
              <w:rPr>
                <w:rFonts w:ascii="Verdana" w:hAnsi="Verdana"/>
                <w:b/>
                <w:sz w:val="16"/>
                <w:szCs w:val="16"/>
              </w:rPr>
            </w:pPr>
            <w:r w:rsidRPr="00446C27">
              <w:rPr>
                <w:rFonts w:ascii="Verdana" w:hAnsi="Verdana"/>
                <w:b/>
                <w:sz w:val="16"/>
                <w:szCs w:val="16"/>
              </w:rPr>
              <w:t>-</w:t>
            </w: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 xml:space="preserve">Campus Planning Principles </w:t>
            </w:r>
          </w:p>
        </w:tc>
        <w:tc>
          <w:tcPr>
            <w:tcW w:w="2805"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Get information about university buildings and campus settlements. Get informaiton about the design principles of education buildings.</w:t>
            </w:r>
          </w:p>
        </w:tc>
        <w:tc>
          <w:tcPr>
            <w:tcW w:w="1307" w:type="dxa"/>
            <w:tcBorders>
              <w:left w:val="single" w:sz="4" w:space="0" w:color="auto"/>
              <w:right w:val="single" w:sz="4" w:space="0" w:color="auto"/>
            </w:tcBorders>
            <w:vAlign w:val="center"/>
          </w:tcPr>
          <w:p w:rsidR="00E304AD" w:rsidRPr="00446C27" w:rsidRDefault="00E304AD">
            <w:pPr>
              <w:jc w:val="center"/>
              <w:rPr>
                <w:rFonts w:ascii="Verdana" w:hAnsi="Verdana"/>
                <w:color w:val="000000"/>
                <w:sz w:val="16"/>
                <w:szCs w:val="16"/>
              </w:rPr>
            </w:pPr>
            <w:r w:rsidRPr="00446C27">
              <w:rPr>
                <w:rFonts w:ascii="Verdana" w:hAnsi="Verdana"/>
                <w:color w:val="000000"/>
                <w:sz w:val="16"/>
                <w:szCs w:val="16"/>
              </w:rPr>
              <w:t>3</w:t>
            </w:r>
          </w:p>
        </w:tc>
        <w:tc>
          <w:tcPr>
            <w:tcW w:w="1297" w:type="dxa"/>
            <w:tcBorders>
              <w:left w:val="single" w:sz="4" w:space="0" w:color="auto"/>
            </w:tcBorders>
          </w:tcPr>
          <w:p w:rsidR="00E304AD" w:rsidRPr="00446C27" w:rsidRDefault="00E304AD" w:rsidP="001555D4">
            <w:pPr>
              <w:rPr>
                <w:rFonts w:ascii="Verdana" w:hAnsi="Verdana"/>
                <w:b/>
                <w:sz w:val="16"/>
                <w:szCs w:val="16"/>
              </w:rPr>
            </w:pPr>
            <w:r w:rsidRPr="00446C27">
              <w:rPr>
                <w:rFonts w:ascii="Verdana" w:hAnsi="Verdana"/>
                <w:b/>
                <w:sz w:val="16"/>
                <w:szCs w:val="16"/>
              </w:rPr>
              <w:t>-</w:t>
            </w: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 xml:space="preserve">Architectural Survey and Restoration Project </w:t>
            </w:r>
          </w:p>
        </w:tc>
        <w:tc>
          <w:tcPr>
            <w:tcW w:w="2805"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The building itself is the main source of historical information. A proper documentation of the building is the main an essential thing for a successful restoration project.</w:t>
            </w:r>
          </w:p>
        </w:tc>
        <w:tc>
          <w:tcPr>
            <w:tcW w:w="1307" w:type="dxa"/>
            <w:tcBorders>
              <w:left w:val="single" w:sz="4" w:space="0" w:color="auto"/>
              <w:right w:val="single" w:sz="4" w:space="0" w:color="auto"/>
            </w:tcBorders>
          </w:tcPr>
          <w:p w:rsidR="00E304AD" w:rsidRPr="00446C27" w:rsidRDefault="00E304AD">
            <w:pPr>
              <w:rPr>
                <w:rFonts w:ascii="Verdana" w:hAnsi="Verdana"/>
                <w:b/>
                <w:sz w:val="16"/>
                <w:szCs w:val="16"/>
              </w:rPr>
            </w:pPr>
          </w:p>
        </w:tc>
        <w:tc>
          <w:tcPr>
            <w:tcW w:w="1297" w:type="dxa"/>
            <w:tcBorders>
              <w:left w:val="single" w:sz="4" w:space="0" w:color="auto"/>
            </w:tcBorders>
          </w:tcPr>
          <w:p w:rsidR="00E304AD" w:rsidRPr="00446C27" w:rsidRDefault="00E304AD" w:rsidP="001555D4">
            <w:pPr>
              <w:rPr>
                <w:rFonts w:ascii="Verdana" w:hAnsi="Verdana"/>
                <w:b/>
                <w:sz w:val="16"/>
                <w:szCs w:val="16"/>
              </w:rPr>
            </w:pP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Building Materials</w:t>
            </w:r>
          </w:p>
        </w:tc>
        <w:tc>
          <w:tcPr>
            <w:tcW w:w="2805"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Explaining the general characteristics. Production and application techniques of building materials; such as timber, stone, earth (ceramics), glass, plastics and metal which are known as main building materials used in building production.</w:t>
            </w:r>
          </w:p>
        </w:tc>
        <w:tc>
          <w:tcPr>
            <w:tcW w:w="1307" w:type="dxa"/>
            <w:tcBorders>
              <w:left w:val="single" w:sz="4" w:space="0" w:color="auto"/>
              <w:right w:val="single" w:sz="4" w:space="0" w:color="auto"/>
            </w:tcBorders>
          </w:tcPr>
          <w:p w:rsidR="00E304AD" w:rsidRPr="00446C27" w:rsidRDefault="00E304AD">
            <w:pPr>
              <w:rPr>
                <w:rFonts w:ascii="Verdana" w:hAnsi="Verdana"/>
                <w:b/>
                <w:sz w:val="16"/>
                <w:szCs w:val="16"/>
              </w:rPr>
            </w:pPr>
          </w:p>
        </w:tc>
        <w:tc>
          <w:tcPr>
            <w:tcW w:w="1297" w:type="dxa"/>
            <w:tcBorders>
              <w:left w:val="single" w:sz="4" w:space="0" w:color="auto"/>
            </w:tcBorders>
          </w:tcPr>
          <w:p w:rsidR="00E304AD" w:rsidRPr="00446C27" w:rsidRDefault="00E304AD" w:rsidP="001555D4">
            <w:pPr>
              <w:rPr>
                <w:rFonts w:ascii="Verdana" w:hAnsi="Verdana"/>
                <w:b/>
                <w:sz w:val="16"/>
                <w:szCs w:val="16"/>
              </w:rPr>
            </w:pPr>
          </w:p>
        </w:tc>
      </w:tr>
      <w:tr w:rsidR="00E304AD" w:rsidRPr="00446C27" w:rsidTr="0050365F">
        <w:tc>
          <w:tcPr>
            <w:tcW w:w="9288" w:type="dxa"/>
            <w:gridSpan w:val="5"/>
            <w:vAlign w:val="center"/>
          </w:tcPr>
          <w:p w:rsidR="00E304AD" w:rsidRPr="00446C27" w:rsidRDefault="00E304AD" w:rsidP="001555D4">
            <w:pPr>
              <w:rPr>
                <w:rFonts w:ascii="Verdana" w:hAnsi="Verdana"/>
                <w:b/>
                <w:sz w:val="16"/>
                <w:szCs w:val="16"/>
              </w:rPr>
            </w:pPr>
          </w:p>
        </w:tc>
      </w:tr>
      <w:tr w:rsidR="00E304AD" w:rsidRPr="00446C27" w:rsidTr="0050365F">
        <w:tc>
          <w:tcPr>
            <w:tcW w:w="9288" w:type="dxa"/>
            <w:gridSpan w:val="5"/>
            <w:vAlign w:val="center"/>
          </w:tcPr>
          <w:p w:rsidR="00E304AD" w:rsidRPr="00446C27" w:rsidRDefault="00E304AD" w:rsidP="001555D4">
            <w:pPr>
              <w:rPr>
                <w:rFonts w:ascii="Verdana" w:hAnsi="Verdana"/>
                <w:b/>
                <w:sz w:val="16"/>
                <w:szCs w:val="16"/>
              </w:rPr>
            </w:pPr>
          </w:p>
          <w:p w:rsidR="00E304AD" w:rsidRPr="00AC3D89" w:rsidRDefault="00E304AD" w:rsidP="001555D4">
            <w:pPr>
              <w:rPr>
                <w:rFonts w:ascii="Verdana" w:hAnsi="Verdana"/>
                <w:b/>
                <w:color w:val="FF0000"/>
                <w:sz w:val="16"/>
                <w:szCs w:val="16"/>
              </w:rPr>
            </w:pPr>
            <w:r w:rsidRPr="00AC3D89">
              <w:rPr>
                <w:rFonts w:ascii="Verdana" w:hAnsi="Verdana"/>
                <w:b/>
                <w:color w:val="FF0000"/>
                <w:sz w:val="16"/>
                <w:szCs w:val="16"/>
              </w:rPr>
              <w:t>FACULTY OF ARCHITECTURE AND DESIGN</w:t>
            </w:r>
          </w:p>
          <w:p w:rsidR="00E304AD" w:rsidRPr="00AC3D89" w:rsidRDefault="00E304AD" w:rsidP="001555D4">
            <w:pPr>
              <w:rPr>
                <w:rFonts w:ascii="Verdana" w:hAnsi="Verdana"/>
                <w:b/>
                <w:color w:val="FF0000"/>
                <w:sz w:val="16"/>
                <w:szCs w:val="16"/>
              </w:rPr>
            </w:pPr>
            <w:r w:rsidRPr="00AC3D89">
              <w:rPr>
                <w:rFonts w:ascii="Verdana" w:hAnsi="Verdana"/>
                <w:b/>
                <w:color w:val="FF0000"/>
                <w:sz w:val="16"/>
                <w:szCs w:val="16"/>
              </w:rPr>
              <w:t>DEPARTMENT OF URBAN AND REGIONAL PLANNING</w:t>
            </w:r>
          </w:p>
          <w:p w:rsidR="00E304AD" w:rsidRPr="00446C27" w:rsidRDefault="00E304AD" w:rsidP="001555D4">
            <w:pPr>
              <w:rPr>
                <w:rFonts w:ascii="Verdana" w:hAnsi="Verdana"/>
                <w:b/>
                <w:sz w:val="16"/>
                <w:szCs w:val="16"/>
              </w:rPr>
            </w:pPr>
          </w:p>
        </w:tc>
      </w:tr>
      <w:tr w:rsidR="00E304AD" w:rsidRPr="00446C27" w:rsidTr="00E304AD">
        <w:tc>
          <w:tcPr>
            <w:tcW w:w="1687" w:type="dxa"/>
            <w:tcBorders>
              <w:right w:val="single" w:sz="4" w:space="0" w:color="auto"/>
            </w:tcBorders>
          </w:tcPr>
          <w:p w:rsidR="00E304AD" w:rsidRPr="00446C27" w:rsidRDefault="00E304AD" w:rsidP="0050365F">
            <w:pPr>
              <w:rPr>
                <w:rFonts w:ascii="Verdana" w:hAnsi="Verdana"/>
                <w:b/>
                <w:sz w:val="16"/>
                <w:szCs w:val="16"/>
              </w:rPr>
            </w:pPr>
            <w:r w:rsidRPr="00446C27">
              <w:rPr>
                <w:rFonts w:ascii="Verdana" w:hAnsi="Verdana"/>
                <w:b/>
                <w:sz w:val="16"/>
                <w:szCs w:val="16"/>
              </w:rPr>
              <w:t>CODE</w:t>
            </w:r>
          </w:p>
        </w:tc>
        <w:tc>
          <w:tcPr>
            <w:tcW w:w="2192" w:type="dxa"/>
            <w:tcBorders>
              <w:left w:val="single" w:sz="4" w:space="0" w:color="auto"/>
              <w:right w:val="single" w:sz="4" w:space="0" w:color="auto"/>
            </w:tcBorders>
          </w:tcPr>
          <w:p w:rsidR="00E304AD" w:rsidRPr="00446C27" w:rsidRDefault="00E304AD" w:rsidP="0050365F">
            <w:pPr>
              <w:rPr>
                <w:rFonts w:ascii="Verdana" w:hAnsi="Verdana"/>
                <w:b/>
                <w:sz w:val="16"/>
                <w:szCs w:val="16"/>
              </w:rPr>
            </w:pPr>
            <w:r w:rsidRPr="00446C27">
              <w:rPr>
                <w:rFonts w:ascii="Verdana" w:hAnsi="Verdana"/>
                <w:b/>
                <w:sz w:val="16"/>
                <w:szCs w:val="16"/>
              </w:rPr>
              <w:t>COURSE</w:t>
            </w:r>
          </w:p>
        </w:tc>
        <w:tc>
          <w:tcPr>
            <w:tcW w:w="2805" w:type="dxa"/>
            <w:tcBorders>
              <w:left w:val="single" w:sz="4" w:space="0" w:color="auto"/>
              <w:right w:val="single" w:sz="4" w:space="0" w:color="auto"/>
            </w:tcBorders>
          </w:tcPr>
          <w:p w:rsidR="00E304AD" w:rsidRPr="00446C27" w:rsidRDefault="00E304AD" w:rsidP="0050365F">
            <w:pPr>
              <w:rPr>
                <w:rFonts w:ascii="Verdana" w:hAnsi="Verdana"/>
                <w:b/>
                <w:sz w:val="16"/>
                <w:szCs w:val="16"/>
              </w:rPr>
            </w:pPr>
            <w:r w:rsidRPr="00446C27">
              <w:rPr>
                <w:rFonts w:ascii="Verdana" w:hAnsi="Verdana"/>
                <w:b/>
                <w:sz w:val="16"/>
                <w:szCs w:val="16"/>
              </w:rPr>
              <w:t>DESCRIPTION</w:t>
            </w:r>
          </w:p>
        </w:tc>
        <w:tc>
          <w:tcPr>
            <w:tcW w:w="1307" w:type="dxa"/>
            <w:tcBorders>
              <w:left w:val="single" w:sz="4" w:space="0" w:color="auto"/>
              <w:right w:val="single" w:sz="4" w:space="0" w:color="auto"/>
            </w:tcBorders>
          </w:tcPr>
          <w:p w:rsidR="00E304AD" w:rsidRPr="00446C27" w:rsidRDefault="00E304AD" w:rsidP="0050365F">
            <w:pPr>
              <w:rPr>
                <w:rFonts w:ascii="Verdana" w:hAnsi="Verdana"/>
                <w:b/>
                <w:sz w:val="16"/>
                <w:szCs w:val="16"/>
              </w:rPr>
            </w:pPr>
            <w:r w:rsidRPr="00446C27">
              <w:rPr>
                <w:rFonts w:ascii="Verdana" w:hAnsi="Verdana"/>
                <w:b/>
                <w:sz w:val="16"/>
                <w:szCs w:val="16"/>
              </w:rPr>
              <w:t>CREDIT</w:t>
            </w:r>
          </w:p>
        </w:tc>
        <w:tc>
          <w:tcPr>
            <w:tcW w:w="1297" w:type="dxa"/>
            <w:tcBorders>
              <w:left w:val="single" w:sz="4" w:space="0" w:color="auto"/>
            </w:tcBorders>
          </w:tcPr>
          <w:p w:rsidR="00E304AD" w:rsidRPr="00446C27" w:rsidRDefault="00E304AD" w:rsidP="0050365F">
            <w:pPr>
              <w:rPr>
                <w:rFonts w:ascii="Verdana" w:hAnsi="Verdana"/>
                <w:b/>
                <w:sz w:val="16"/>
                <w:szCs w:val="16"/>
              </w:rPr>
            </w:pPr>
            <w:r w:rsidRPr="00446C27">
              <w:rPr>
                <w:rFonts w:ascii="Verdana" w:hAnsi="Verdana"/>
                <w:b/>
                <w:sz w:val="16"/>
                <w:szCs w:val="16"/>
              </w:rPr>
              <w:t>PROFESSOR</w:t>
            </w: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 xml:space="preserve">Spatial Configuration in Faculty Buildings </w:t>
            </w:r>
          </w:p>
        </w:tc>
        <w:tc>
          <w:tcPr>
            <w:tcW w:w="2805"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Get information about spatial configuration. Get information about campus and faculty buildings. Donate basic information and skills about designing faculty buildings.</w:t>
            </w:r>
          </w:p>
        </w:tc>
        <w:tc>
          <w:tcPr>
            <w:tcW w:w="1307" w:type="dxa"/>
            <w:tcBorders>
              <w:left w:val="single" w:sz="4" w:space="0" w:color="auto"/>
              <w:right w:val="single" w:sz="4" w:space="0" w:color="auto"/>
            </w:tcBorders>
            <w:vAlign w:val="center"/>
          </w:tcPr>
          <w:p w:rsidR="00E304AD" w:rsidRPr="00446C27" w:rsidRDefault="00E304AD" w:rsidP="00E304AD">
            <w:pPr>
              <w:jc w:val="center"/>
              <w:rPr>
                <w:rFonts w:ascii="Verdana" w:hAnsi="Verdana"/>
                <w:color w:val="000000"/>
                <w:sz w:val="16"/>
                <w:szCs w:val="16"/>
              </w:rPr>
            </w:pPr>
            <w:r w:rsidRPr="00446C27">
              <w:rPr>
                <w:rFonts w:ascii="Verdana" w:hAnsi="Verdana"/>
                <w:color w:val="000000"/>
                <w:sz w:val="16"/>
                <w:szCs w:val="16"/>
              </w:rPr>
              <w:t>3</w:t>
            </w:r>
          </w:p>
        </w:tc>
        <w:tc>
          <w:tcPr>
            <w:tcW w:w="1297" w:type="dxa"/>
            <w:tcBorders>
              <w:left w:val="single" w:sz="4" w:space="0" w:color="auto"/>
            </w:tcBorders>
          </w:tcPr>
          <w:p w:rsidR="00E304AD" w:rsidRPr="00446C27" w:rsidRDefault="00E304AD" w:rsidP="00E304AD">
            <w:pPr>
              <w:jc w:val="center"/>
              <w:rPr>
                <w:rFonts w:ascii="Verdana" w:hAnsi="Verdana"/>
                <w:b/>
                <w:sz w:val="16"/>
                <w:szCs w:val="16"/>
              </w:rPr>
            </w:pPr>
            <w:r w:rsidRPr="00446C27">
              <w:rPr>
                <w:rFonts w:ascii="Verdana" w:hAnsi="Verdana"/>
                <w:b/>
                <w:sz w:val="16"/>
                <w:szCs w:val="16"/>
              </w:rPr>
              <w:t>-</w:t>
            </w: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 xml:space="preserve">Architecture Bioclimatique </w:t>
            </w:r>
          </w:p>
        </w:tc>
        <w:tc>
          <w:tcPr>
            <w:tcW w:w="2805"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Les parametres de conception a l’echelle du batiment et urbaine pour une conception bioclimatique.</w:t>
            </w:r>
          </w:p>
        </w:tc>
        <w:tc>
          <w:tcPr>
            <w:tcW w:w="1307" w:type="dxa"/>
            <w:tcBorders>
              <w:left w:val="single" w:sz="4" w:space="0" w:color="auto"/>
              <w:right w:val="single" w:sz="4" w:space="0" w:color="auto"/>
            </w:tcBorders>
            <w:vAlign w:val="center"/>
          </w:tcPr>
          <w:p w:rsidR="00E304AD" w:rsidRPr="00446C27" w:rsidRDefault="00E304AD" w:rsidP="00E304AD">
            <w:pPr>
              <w:jc w:val="center"/>
              <w:rPr>
                <w:rFonts w:ascii="Verdana" w:hAnsi="Verdana"/>
                <w:color w:val="000000"/>
                <w:sz w:val="16"/>
                <w:szCs w:val="16"/>
              </w:rPr>
            </w:pPr>
            <w:r w:rsidRPr="00446C27">
              <w:rPr>
                <w:rFonts w:ascii="Verdana" w:hAnsi="Verdana"/>
                <w:color w:val="000000"/>
                <w:sz w:val="16"/>
                <w:szCs w:val="16"/>
              </w:rPr>
              <w:t>3</w:t>
            </w:r>
          </w:p>
        </w:tc>
        <w:tc>
          <w:tcPr>
            <w:tcW w:w="1297" w:type="dxa"/>
            <w:tcBorders>
              <w:left w:val="single" w:sz="4" w:space="0" w:color="auto"/>
            </w:tcBorders>
          </w:tcPr>
          <w:p w:rsidR="00E304AD" w:rsidRPr="00446C27" w:rsidRDefault="00E304AD" w:rsidP="00E304AD">
            <w:pPr>
              <w:jc w:val="center"/>
              <w:rPr>
                <w:rFonts w:ascii="Verdana" w:hAnsi="Verdana"/>
                <w:b/>
                <w:sz w:val="16"/>
                <w:szCs w:val="16"/>
              </w:rPr>
            </w:pPr>
            <w:r w:rsidRPr="00446C27">
              <w:rPr>
                <w:rFonts w:ascii="Verdana" w:hAnsi="Verdana"/>
                <w:b/>
                <w:sz w:val="16"/>
                <w:szCs w:val="16"/>
              </w:rPr>
              <w:t>-</w:t>
            </w: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 xml:space="preserve">Projet Architectural 4 </w:t>
            </w:r>
          </w:p>
        </w:tc>
        <w:tc>
          <w:tcPr>
            <w:tcW w:w="2805"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Realisation d’une conception architecturale dans un contexte specifiwque. Analyser le site et de decrire les priorites caracteristiques du site: les contraintes et opportunites.</w:t>
            </w:r>
          </w:p>
        </w:tc>
        <w:tc>
          <w:tcPr>
            <w:tcW w:w="1307" w:type="dxa"/>
            <w:tcBorders>
              <w:left w:val="single" w:sz="4" w:space="0" w:color="auto"/>
              <w:right w:val="single" w:sz="4" w:space="0" w:color="auto"/>
            </w:tcBorders>
            <w:vAlign w:val="center"/>
          </w:tcPr>
          <w:p w:rsidR="00E304AD" w:rsidRPr="00446C27" w:rsidRDefault="00E304AD" w:rsidP="00E304AD">
            <w:pPr>
              <w:jc w:val="center"/>
              <w:rPr>
                <w:rFonts w:ascii="Verdana" w:hAnsi="Verdana"/>
                <w:color w:val="000000"/>
                <w:sz w:val="16"/>
                <w:szCs w:val="16"/>
              </w:rPr>
            </w:pPr>
            <w:r w:rsidRPr="00446C27">
              <w:rPr>
                <w:rFonts w:ascii="Verdana" w:hAnsi="Verdana"/>
                <w:color w:val="000000"/>
                <w:sz w:val="16"/>
                <w:szCs w:val="16"/>
              </w:rPr>
              <w:t>10</w:t>
            </w:r>
          </w:p>
        </w:tc>
        <w:tc>
          <w:tcPr>
            <w:tcW w:w="1297" w:type="dxa"/>
            <w:tcBorders>
              <w:left w:val="single" w:sz="4" w:space="0" w:color="auto"/>
            </w:tcBorders>
          </w:tcPr>
          <w:p w:rsidR="00E304AD" w:rsidRPr="00446C27" w:rsidRDefault="00E304AD" w:rsidP="00E304AD">
            <w:pPr>
              <w:jc w:val="center"/>
              <w:rPr>
                <w:rFonts w:ascii="Verdana" w:hAnsi="Verdana"/>
                <w:b/>
                <w:sz w:val="16"/>
                <w:szCs w:val="16"/>
              </w:rPr>
            </w:pPr>
            <w:r w:rsidRPr="00446C27">
              <w:rPr>
                <w:rFonts w:ascii="Verdana" w:hAnsi="Verdana"/>
                <w:b/>
                <w:sz w:val="16"/>
                <w:szCs w:val="16"/>
              </w:rPr>
              <w:t>-</w:t>
            </w: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Die Turkiseh Architekur Vor Undu Nach Dem İslam</w:t>
            </w:r>
          </w:p>
        </w:tc>
        <w:tc>
          <w:tcPr>
            <w:tcW w:w="2805"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Die entwicklung und veranderung und veranderung in der geschichte der Türkish Kunts</w:t>
            </w:r>
          </w:p>
        </w:tc>
        <w:tc>
          <w:tcPr>
            <w:tcW w:w="1307" w:type="dxa"/>
            <w:tcBorders>
              <w:left w:val="single" w:sz="4" w:space="0" w:color="auto"/>
              <w:right w:val="single" w:sz="4" w:space="0" w:color="auto"/>
            </w:tcBorders>
            <w:vAlign w:val="center"/>
          </w:tcPr>
          <w:p w:rsidR="00E304AD" w:rsidRPr="00446C27" w:rsidRDefault="00E304AD" w:rsidP="00E304AD">
            <w:pPr>
              <w:jc w:val="center"/>
              <w:rPr>
                <w:rFonts w:ascii="Verdana" w:hAnsi="Verdana"/>
                <w:color w:val="000000"/>
                <w:sz w:val="16"/>
                <w:szCs w:val="16"/>
              </w:rPr>
            </w:pPr>
            <w:r w:rsidRPr="00446C27">
              <w:rPr>
                <w:rFonts w:ascii="Verdana" w:hAnsi="Verdana"/>
                <w:color w:val="000000"/>
                <w:sz w:val="16"/>
                <w:szCs w:val="16"/>
              </w:rPr>
              <w:t>3</w:t>
            </w:r>
          </w:p>
        </w:tc>
        <w:tc>
          <w:tcPr>
            <w:tcW w:w="1297" w:type="dxa"/>
            <w:tcBorders>
              <w:left w:val="single" w:sz="4" w:space="0" w:color="auto"/>
            </w:tcBorders>
          </w:tcPr>
          <w:p w:rsidR="00E304AD" w:rsidRPr="00446C27" w:rsidRDefault="00E304AD" w:rsidP="00E304AD">
            <w:pPr>
              <w:jc w:val="center"/>
              <w:rPr>
                <w:rFonts w:ascii="Verdana" w:hAnsi="Verdana"/>
                <w:b/>
                <w:sz w:val="16"/>
                <w:szCs w:val="16"/>
              </w:rPr>
            </w:pPr>
            <w:r w:rsidRPr="00446C27">
              <w:rPr>
                <w:rFonts w:ascii="Verdana" w:hAnsi="Verdana"/>
                <w:b/>
                <w:sz w:val="16"/>
                <w:szCs w:val="16"/>
              </w:rPr>
              <w:t>-</w:t>
            </w: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Architecture and Timber Material</w:t>
            </w:r>
          </w:p>
        </w:tc>
        <w:tc>
          <w:tcPr>
            <w:tcW w:w="2805"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Understanding the importance of natural timber material through historical periods in the architectural profession.</w:t>
            </w:r>
          </w:p>
        </w:tc>
        <w:tc>
          <w:tcPr>
            <w:tcW w:w="1307" w:type="dxa"/>
            <w:tcBorders>
              <w:left w:val="single" w:sz="4" w:space="0" w:color="auto"/>
              <w:right w:val="single" w:sz="4" w:space="0" w:color="auto"/>
            </w:tcBorders>
            <w:vAlign w:val="center"/>
          </w:tcPr>
          <w:p w:rsidR="00E304AD" w:rsidRPr="00446C27" w:rsidRDefault="00E304AD" w:rsidP="00E304AD">
            <w:pPr>
              <w:jc w:val="center"/>
              <w:rPr>
                <w:rFonts w:ascii="Verdana" w:hAnsi="Verdana"/>
                <w:color w:val="000000"/>
                <w:sz w:val="16"/>
                <w:szCs w:val="16"/>
              </w:rPr>
            </w:pPr>
            <w:r w:rsidRPr="00446C27">
              <w:rPr>
                <w:rFonts w:ascii="Verdana" w:hAnsi="Verdana"/>
                <w:color w:val="000000"/>
                <w:sz w:val="16"/>
                <w:szCs w:val="16"/>
              </w:rPr>
              <w:t>3</w:t>
            </w:r>
          </w:p>
        </w:tc>
        <w:tc>
          <w:tcPr>
            <w:tcW w:w="1297" w:type="dxa"/>
            <w:tcBorders>
              <w:left w:val="single" w:sz="4" w:space="0" w:color="auto"/>
            </w:tcBorders>
          </w:tcPr>
          <w:p w:rsidR="00E304AD" w:rsidRPr="00446C27" w:rsidRDefault="00E304AD" w:rsidP="00E304AD">
            <w:pPr>
              <w:jc w:val="center"/>
              <w:rPr>
                <w:rFonts w:ascii="Verdana" w:hAnsi="Verdana"/>
                <w:b/>
                <w:sz w:val="16"/>
                <w:szCs w:val="16"/>
              </w:rPr>
            </w:pPr>
            <w:r w:rsidRPr="00446C27">
              <w:rPr>
                <w:rFonts w:ascii="Verdana" w:hAnsi="Verdana"/>
                <w:b/>
                <w:sz w:val="16"/>
                <w:szCs w:val="16"/>
              </w:rPr>
              <w:t>-</w:t>
            </w: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Studio-VI (Architectural Design)</w:t>
            </w:r>
          </w:p>
        </w:tc>
        <w:tc>
          <w:tcPr>
            <w:tcW w:w="2805"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Get information about multifunctional buildings. Get information about vertical and horizontal circulation. Donate basic information and skills about designing buildings like hotels, shopping malls, etc.</w:t>
            </w:r>
          </w:p>
        </w:tc>
        <w:tc>
          <w:tcPr>
            <w:tcW w:w="1307" w:type="dxa"/>
            <w:tcBorders>
              <w:left w:val="single" w:sz="4" w:space="0" w:color="auto"/>
              <w:right w:val="single" w:sz="4" w:space="0" w:color="auto"/>
            </w:tcBorders>
            <w:vAlign w:val="center"/>
          </w:tcPr>
          <w:p w:rsidR="00E304AD" w:rsidRPr="00446C27" w:rsidRDefault="00E304AD" w:rsidP="00E304AD">
            <w:pPr>
              <w:jc w:val="center"/>
              <w:rPr>
                <w:rFonts w:ascii="Verdana" w:hAnsi="Verdana"/>
                <w:color w:val="000000"/>
                <w:sz w:val="16"/>
                <w:szCs w:val="16"/>
              </w:rPr>
            </w:pPr>
            <w:r w:rsidRPr="00446C27">
              <w:rPr>
                <w:rFonts w:ascii="Verdana" w:hAnsi="Verdana"/>
                <w:color w:val="000000"/>
                <w:sz w:val="16"/>
                <w:szCs w:val="16"/>
              </w:rPr>
              <w:t>12</w:t>
            </w:r>
          </w:p>
        </w:tc>
        <w:tc>
          <w:tcPr>
            <w:tcW w:w="1297" w:type="dxa"/>
            <w:tcBorders>
              <w:left w:val="single" w:sz="4" w:space="0" w:color="auto"/>
            </w:tcBorders>
          </w:tcPr>
          <w:p w:rsidR="00E304AD" w:rsidRPr="00446C27" w:rsidRDefault="00E304AD" w:rsidP="00E304AD">
            <w:pPr>
              <w:jc w:val="center"/>
              <w:rPr>
                <w:rFonts w:ascii="Verdana" w:hAnsi="Verdana"/>
                <w:b/>
                <w:sz w:val="16"/>
                <w:szCs w:val="16"/>
              </w:rPr>
            </w:pPr>
            <w:r w:rsidRPr="00446C27">
              <w:rPr>
                <w:rFonts w:ascii="Verdana" w:hAnsi="Verdana"/>
                <w:b/>
                <w:sz w:val="16"/>
                <w:szCs w:val="16"/>
              </w:rPr>
              <w:t>-</w:t>
            </w: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Solar Architecture</w:t>
            </w:r>
          </w:p>
        </w:tc>
        <w:tc>
          <w:tcPr>
            <w:tcW w:w="2805"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Get information about the relation of architecture and energy.. Get information about the usage of renewable energy surces in architecture.</w:t>
            </w:r>
          </w:p>
          <w:p w:rsidR="00E304AD" w:rsidRPr="00446C27" w:rsidRDefault="00E304AD">
            <w:pPr>
              <w:rPr>
                <w:rFonts w:ascii="Verdana" w:hAnsi="Verdana"/>
                <w:color w:val="000000"/>
                <w:sz w:val="16"/>
                <w:szCs w:val="16"/>
              </w:rPr>
            </w:pPr>
          </w:p>
          <w:p w:rsidR="00E304AD" w:rsidRPr="00446C27" w:rsidRDefault="00E304AD">
            <w:pPr>
              <w:rPr>
                <w:rFonts w:ascii="Verdana" w:hAnsi="Verdana"/>
                <w:color w:val="000000"/>
                <w:sz w:val="16"/>
                <w:szCs w:val="16"/>
              </w:rPr>
            </w:pPr>
            <w:r w:rsidRPr="00446C27">
              <w:rPr>
                <w:rFonts w:ascii="Verdana" w:hAnsi="Verdana"/>
                <w:color w:val="000000"/>
                <w:sz w:val="16"/>
                <w:szCs w:val="16"/>
              </w:rPr>
              <w:t xml:space="preserve">Donate basic information and skills about the consideration of </w:t>
            </w:r>
            <w:r w:rsidRPr="00446C27">
              <w:rPr>
                <w:rFonts w:ascii="Verdana" w:hAnsi="Verdana"/>
                <w:color w:val="000000"/>
                <w:sz w:val="16"/>
                <w:szCs w:val="16"/>
              </w:rPr>
              <w:lastRenderedPageBreak/>
              <w:t>solar energy on building design.</w:t>
            </w:r>
          </w:p>
        </w:tc>
        <w:tc>
          <w:tcPr>
            <w:tcW w:w="1307" w:type="dxa"/>
            <w:tcBorders>
              <w:left w:val="single" w:sz="4" w:space="0" w:color="auto"/>
              <w:right w:val="single" w:sz="4" w:space="0" w:color="auto"/>
            </w:tcBorders>
            <w:vAlign w:val="center"/>
          </w:tcPr>
          <w:p w:rsidR="00E304AD" w:rsidRPr="00446C27" w:rsidRDefault="00E304AD" w:rsidP="00E304AD">
            <w:pPr>
              <w:jc w:val="center"/>
              <w:rPr>
                <w:rFonts w:ascii="Verdana" w:hAnsi="Verdana"/>
                <w:color w:val="000000"/>
                <w:sz w:val="16"/>
                <w:szCs w:val="16"/>
              </w:rPr>
            </w:pPr>
            <w:r w:rsidRPr="00446C27">
              <w:rPr>
                <w:rFonts w:ascii="Verdana" w:hAnsi="Verdana"/>
                <w:color w:val="000000"/>
                <w:sz w:val="16"/>
                <w:szCs w:val="16"/>
              </w:rPr>
              <w:lastRenderedPageBreak/>
              <w:t>3</w:t>
            </w:r>
          </w:p>
        </w:tc>
        <w:tc>
          <w:tcPr>
            <w:tcW w:w="1297" w:type="dxa"/>
            <w:tcBorders>
              <w:left w:val="single" w:sz="4" w:space="0" w:color="auto"/>
            </w:tcBorders>
          </w:tcPr>
          <w:p w:rsidR="00E304AD" w:rsidRPr="00446C27" w:rsidRDefault="00E304AD" w:rsidP="00E304AD">
            <w:pPr>
              <w:jc w:val="center"/>
              <w:rPr>
                <w:rFonts w:ascii="Verdana" w:hAnsi="Verdana"/>
                <w:b/>
                <w:sz w:val="16"/>
                <w:szCs w:val="16"/>
              </w:rPr>
            </w:pPr>
            <w:r w:rsidRPr="00446C27">
              <w:rPr>
                <w:rFonts w:ascii="Verdana" w:hAnsi="Verdana"/>
                <w:b/>
                <w:sz w:val="16"/>
                <w:szCs w:val="16"/>
              </w:rPr>
              <w:t>-</w:t>
            </w:r>
          </w:p>
        </w:tc>
      </w:tr>
      <w:tr w:rsidR="00E304AD" w:rsidRPr="00446C27" w:rsidTr="0050365F">
        <w:tc>
          <w:tcPr>
            <w:tcW w:w="1687" w:type="dxa"/>
            <w:tcBorders>
              <w:right w:val="single" w:sz="4" w:space="0" w:color="auto"/>
            </w:tcBorders>
            <w:vAlign w:val="center"/>
          </w:tcPr>
          <w:p w:rsidR="00E304AD" w:rsidRPr="00446C27" w:rsidRDefault="00E304AD">
            <w:pPr>
              <w:rPr>
                <w:rFonts w:ascii="Verdana" w:hAnsi="Verdana"/>
                <w:color w:val="000000"/>
                <w:sz w:val="16"/>
                <w:szCs w:val="16"/>
              </w:rPr>
            </w:pPr>
          </w:p>
        </w:tc>
        <w:tc>
          <w:tcPr>
            <w:tcW w:w="2192" w:type="dxa"/>
            <w:tcBorders>
              <w:left w:val="single" w:sz="4" w:space="0" w:color="auto"/>
              <w:right w:val="single" w:sz="4" w:space="0" w:color="auto"/>
            </w:tcBorders>
            <w:vAlign w:val="center"/>
          </w:tcPr>
          <w:p w:rsidR="00E304AD" w:rsidRPr="00446C27" w:rsidRDefault="00E304AD">
            <w:pPr>
              <w:rPr>
                <w:rFonts w:ascii="Verdana" w:hAnsi="Verdana"/>
                <w:color w:val="000000"/>
                <w:sz w:val="16"/>
                <w:szCs w:val="16"/>
              </w:rPr>
            </w:pPr>
            <w:r w:rsidRPr="00446C27">
              <w:rPr>
                <w:rFonts w:ascii="Verdana" w:hAnsi="Verdana"/>
                <w:color w:val="000000"/>
                <w:sz w:val="16"/>
                <w:szCs w:val="16"/>
              </w:rPr>
              <w:t xml:space="preserve">Architectural Readings in Cinema </w:t>
            </w:r>
          </w:p>
        </w:tc>
        <w:tc>
          <w:tcPr>
            <w:tcW w:w="2805" w:type="dxa"/>
            <w:tcBorders>
              <w:left w:val="single" w:sz="4" w:space="0" w:color="auto"/>
              <w:right w:val="single" w:sz="4" w:space="0" w:color="auto"/>
            </w:tcBorders>
            <w:vAlign w:val="center"/>
          </w:tcPr>
          <w:p w:rsidR="00E304AD" w:rsidRPr="00446C27" w:rsidRDefault="00E304AD" w:rsidP="00E304AD">
            <w:pPr>
              <w:rPr>
                <w:rFonts w:ascii="Verdana" w:hAnsi="Verdana"/>
                <w:color w:val="000000"/>
                <w:sz w:val="16"/>
                <w:szCs w:val="16"/>
              </w:rPr>
            </w:pPr>
            <w:r w:rsidRPr="00446C27">
              <w:rPr>
                <w:rFonts w:ascii="Verdana" w:hAnsi="Verdana"/>
                <w:color w:val="000000"/>
                <w:sz w:val="16"/>
                <w:szCs w:val="16"/>
              </w:rPr>
              <w:t>Architecture comprises not only technical but also fine art fields. As an art issue architecture has common language with the other brunch of art.</w:t>
            </w:r>
          </w:p>
          <w:p w:rsidR="00E304AD" w:rsidRPr="00446C27" w:rsidRDefault="00E304AD">
            <w:pPr>
              <w:rPr>
                <w:rFonts w:ascii="Verdana" w:hAnsi="Verdana"/>
                <w:color w:val="000000"/>
                <w:sz w:val="16"/>
                <w:szCs w:val="16"/>
              </w:rPr>
            </w:pPr>
          </w:p>
        </w:tc>
        <w:tc>
          <w:tcPr>
            <w:tcW w:w="1307" w:type="dxa"/>
            <w:tcBorders>
              <w:left w:val="single" w:sz="4" w:space="0" w:color="auto"/>
              <w:right w:val="single" w:sz="4" w:space="0" w:color="auto"/>
            </w:tcBorders>
            <w:vAlign w:val="center"/>
          </w:tcPr>
          <w:p w:rsidR="00E304AD" w:rsidRPr="00446C27" w:rsidRDefault="00E304AD" w:rsidP="00E304AD">
            <w:pPr>
              <w:jc w:val="center"/>
              <w:rPr>
                <w:rFonts w:ascii="Verdana" w:hAnsi="Verdana"/>
                <w:color w:val="000000"/>
                <w:sz w:val="16"/>
                <w:szCs w:val="16"/>
              </w:rPr>
            </w:pPr>
            <w:r w:rsidRPr="00446C27">
              <w:rPr>
                <w:rFonts w:ascii="Verdana" w:hAnsi="Verdana"/>
                <w:color w:val="000000"/>
                <w:sz w:val="16"/>
                <w:szCs w:val="16"/>
              </w:rPr>
              <w:t>3</w:t>
            </w:r>
          </w:p>
        </w:tc>
        <w:tc>
          <w:tcPr>
            <w:tcW w:w="1297" w:type="dxa"/>
            <w:tcBorders>
              <w:left w:val="single" w:sz="4" w:space="0" w:color="auto"/>
            </w:tcBorders>
          </w:tcPr>
          <w:p w:rsidR="00E304AD" w:rsidRPr="00446C27" w:rsidRDefault="00E304AD" w:rsidP="00E304AD">
            <w:pPr>
              <w:jc w:val="center"/>
              <w:rPr>
                <w:rFonts w:ascii="Verdana" w:hAnsi="Verdana"/>
                <w:b/>
                <w:sz w:val="16"/>
                <w:szCs w:val="16"/>
              </w:rPr>
            </w:pPr>
            <w:r w:rsidRPr="00446C27">
              <w:rPr>
                <w:rFonts w:ascii="Verdana" w:hAnsi="Verdana"/>
                <w:b/>
                <w:sz w:val="16"/>
                <w:szCs w:val="16"/>
              </w:rPr>
              <w:t>-</w:t>
            </w:r>
          </w:p>
        </w:tc>
      </w:tr>
      <w:tr w:rsidR="00E304AD" w:rsidRPr="00446C27" w:rsidTr="0050365F">
        <w:tc>
          <w:tcPr>
            <w:tcW w:w="9288" w:type="dxa"/>
            <w:gridSpan w:val="5"/>
            <w:vAlign w:val="center"/>
          </w:tcPr>
          <w:p w:rsidR="00E304AD" w:rsidRPr="00446C27" w:rsidRDefault="00E304AD" w:rsidP="0050365F">
            <w:pPr>
              <w:rPr>
                <w:rFonts w:ascii="Verdana" w:hAnsi="Verdana"/>
                <w:b/>
                <w:sz w:val="16"/>
                <w:szCs w:val="16"/>
              </w:rPr>
            </w:pPr>
          </w:p>
        </w:tc>
      </w:tr>
      <w:tr w:rsidR="00E304AD" w:rsidRPr="00446C27" w:rsidTr="0050365F">
        <w:tc>
          <w:tcPr>
            <w:tcW w:w="9288" w:type="dxa"/>
            <w:gridSpan w:val="5"/>
            <w:vAlign w:val="center"/>
          </w:tcPr>
          <w:p w:rsidR="00E304AD" w:rsidRPr="00446C27" w:rsidRDefault="00E304AD" w:rsidP="0050365F">
            <w:pPr>
              <w:rPr>
                <w:rFonts w:ascii="Verdana" w:hAnsi="Verdana"/>
                <w:b/>
                <w:sz w:val="16"/>
                <w:szCs w:val="16"/>
              </w:rPr>
            </w:pPr>
          </w:p>
          <w:p w:rsidR="00E304AD" w:rsidRPr="00AC3D89" w:rsidRDefault="00E304AD" w:rsidP="0050365F">
            <w:pPr>
              <w:rPr>
                <w:rFonts w:ascii="Verdana" w:hAnsi="Verdana"/>
                <w:b/>
                <w:color w:val="FF0000"/>
                <w:sz w:val="16"/>
                <w:szCs w:val="16"/>
              </w:rPr>
            </w:pPr>
            <w:r w:rsidRPr="00AC3D89">
              <w:rPr>
                <w:rFonts w:ascii="Verdana" w:hAnsi="Verdana"/>
                <w:b/>
                <w:color w:val="FF0000"/>
                <w:sz w:val="16"/>
                <w:szCs w:val="16"/>
              </w:rPr>
              <w:t xml:space="preserve">FACULTY OF </w:t>
            </w:r>
            <w:r w:rsidR="000125B8" w:rsidRPr="00AC3D89">
              <w:rPr>
                <w:rFonts w:ascii="Verdana" w:hAnsi="Verdana"/>
                <w:b/>
                <w:color w:val="FF0000"/>
                <w:sz w:val="16"/>
                <w:szCs w:val="16"/>
              </w:rPr>
              <w:t>ENGINEERING AND NATURAL SCIENCES</w:t>
            </w:r>
          </w:p>
          <w:p w:rsidR="00E304AD" w:rsidRPr="00AC3D89" w:rsidRDefault="00E304AD" w:rsidP="0050365F">
            <w:pPr>
              <w:rPr>
                <w:rFonts w:ascii="Verdana" w:hAnsi="Verdana"/>
                <w:b/>
                <w:color w:val="FF0000"/>
                <w:sz w:val="16"/>
                <w:szCs w:val="16"/>
              </w:rPr>
            </w:pPr>
            <w:r w:rsidRPr="00AC3D89">
              <w:rPr>
                <w:rFonts w:ascii="Verdana" w:hAnsi="Verdana"/>
                <w:b/>
                <w:color w:val="FF0000"/>
                <w:sz w:val="16"/>
                <w:szCs w:val="16"/>
              </w:rPr>
              <w:t xml:space="preserve">DEPARTMENT OF </w:t>
            </w:r>
            <w:r w:rsidR="000125B8" w:rsidRPr="00AC3D89">
              <w:rPr>
                <w:rFonts w:ascii="Verdana" w:hAnsi="Verdana"/>
                <w:b/>
                <w:color w:val="FF0000"/>
                <w:sz w:val="16"/>
                <w:szCs w:val="16"/>
              </w:rPr>
              <w:t>CIVIL ENGINEERING</w:t>
            </w:r>
          </w:p>
          <w:p w:rsidR="00E304AD" w:rsidRPr="00446C27" w:rsidRDefault="00E304AD" w:rsidP="0050365F">
            <w:pPr>
              <w:rPr>
                <w:rFonts w:ascii="Verdana" w:hAnsi="Verdana"/>
                <w:b/>
                <w:sz w:val="16"/>
                <w:szCs w:val="16"/>
              </w:rPr>
            </w:pPr>
          </w:p>
        </w:tc>
      </w:tr>
      <w:tr w:rsidR="00E304AD" w:rsidRPr="00446C27" w:rsidTr="0050365F">
        <w:tc>
          <w:tcPr>
            <w:tcW w:w="1687" w:type="dxa"/>
            <w:tcBorders>
              <w:right w:val="single" w:sz="4" w:space="0" w:color="auto"/>
            </w:tcBorders>
          </w:tcPr>
          <w:p w:rsidR="00E304AD" w:rsidRPr="00446C27" w:rsidRDefault="00E304AD" w:rsidP="0050365F">
            <w:pPr>
              <w:rPr>
                <w:rFonts w:ascii="Verdana" w:hAnsi="Verdana"/>
                <w:b/>
                <w:sz w:val="16"/>
                <w:szCs w:val="16"/>
              </w:rPr>
            </w:pPr>
            <w:r w:rsidRPr="00446C27">
              <w:rPr>
                <w:rFonts w:ascii="Verdana" w:hAnsi="Verdana"/>
                <w:b/>
                <w:sz w:val="16"/>
                <w:szCs w:val="16"/>
              </w:rPr>
              <w:t>CODE</w:t>
            </w:r>
          </w:p>
        </w:tc>
        <w:tc>
          <w:tcPr>
            <w:tcW w:w="2192" w:type="dxa"/>
            <w:tcBorders>
              <w:left w:val="single" w:sz="4" w:space="0" w:color="auto"/>
              <w:right w:val="single" w:sz="4" w:space="0" w:color="auto"/>
            </w:tcBorders>
          </w:tcPr>
          <w:p w:rsidR="00E304AD" w:rsidRPr="00446C27" w:rsidRDefault="00E304AD" w:rsidP="0050365F">
            <w:pPr>
              <w:rPr>
                <w:rFonts w:ascii="Verdana" w:hAnsi="Verdana"/>
                <w:b/>
                <w:sz w:val="16"/>
                <w:szCs w:val="16"/>
              </w:rPr>
            </w:pPr>
            <w:r w:rsidRPr="00446C27">
              <w:rPr>
                <w:rFonts w:ascii="Verdana" w:hAnsi="Verdana"/>
                <w:b/>
                <w:sz w:val="16"/>
                <w:szCs w:val="16"/>
              </w:rPr>
              <w:t>COURSE</w:t>
            </w:r>
          </w:p>
        </w:tc>
        <w:tc>
          <w:tcPr>
            <w:tcW w:w="2805" w:type="dxa"/>
            <w:tcBorders>
              <w:left w:val="single" w:sz="4" w:space="0" w:color="auto"/>
              <w:right w:val="single" w:sz="4" w:space="0" w:color="auto"/>
            </w:tcBorders>
          </w:tcPr>
          <w:p w:rsidR="00E304AD" w:rsidRPr="00446C27" w:rsidRDefault="00E304AD" w:rsidP="0050365F">
            <w:pPr>
              <w:rPr>
                <w:rFonts w:ascii="Verdana" w:hAnsi="Verdana"/>
                <w:b/>
                <w:sz w:val="16"/>
                <w:szCs w:val="16"/>
              </w:rPr>
            </w:pPr>
            <w:r w:rsidRPr="00446C27">
              <w:rPr>
                <w:rFonts w:ascii="Verdana" w:hAnsi="Verdana"/>
                <w:b/>
                <w:sz w:val="16"/>
                <w:szCs w:val="16"/>
              </w:rPr>
              <w:t>DESCRIPTION</w:t>
            </w:r>
          </w:p>
        </w:tc>
        <w:tc>
          <w:tcPr>
            <w:tcW w:w="1307" w:type="dxa"/>
            <w:tcBorders>
              <w:left w:val="single" w:sz="4" w:space="0" w:color="auto"/>
              <w:right w:val="single" w:sz="4" w:space="0" w:color="auto"/>
            </w:tcBorders>
          </w:tcPr>
          <w:p w:rsidR="00E304AD" w:rsidRPr="00446C27" w:rsidRDefault="00E304AD" w:rsidP="0050365F">
            <w:pPr>
              <w:rPr>
                <w:rFonts w:ascii="Verdana" w:hAnsi="Verdana"/>
                <w:b/>
                <w:sz w:val="16"/>
                <w:szCs w:val="16"/>
              </w:rPr>
            </w:pPr>
            <w:r w:rsidRPr="00446C27">
              <w:rPr>
                <w:rFonts w:ascii="Verdana" w:hAnsi="Verdana"/>
                <w:b/>
                <w:sz w:val="16"/>
                <w:szCs w:val="16"/>
              </w:rPr>
              <w:t>CREDIT</w:t>
            </w:r>
          </w:p>
        </w:tc>
        <w:tc>
          <w:tcPr>
            <w:tcW w:w="1297" w:type="dxa"/>
            <w:tcBorders>
              <w:left w:val="single" w:sz="4" w:space="0" w:color="auto"/>
            </w:tcBorders>
          </w:tcPr>
          <w:p w:rsidR="00E304AD" w:rsidRPr="00446C27" w:rsidRDefault="00E304AD" w:rsidP="0050365F">
            <w:pPr>
              <w:rPr>
                <w:rFonts w:ascii="Verdana" w:hAnsi="Verdana"/>
                <w:b/>
                <w:sz w:val="16"/>
                <w:szCs w:val="16"/>
              </w:rPr>
            </w:pPr>
            <w:r w:rsidRPr="00446C27">
              <w:rPr>
                <w:rFonts w:ascii="Verdana" w:hAnsi="Verdana"/>
                <w:b/>
                <w:sz w:val="16"/>
                <w:szCs w:val="16"/>
              </w:rPr>
              <w:t>PROFESSOR</w:t>
            </w:r>
          </w:p>
        </w:tc>
      </w:tr>
      <w:tr w:rsidR="00BC17A1" w:rsidRPr="00446C27" w:rsidTr="0050365F">
        <w:tc>
          <w:tcPr>
            <w:tcW w:w="1687" w:type="dxa"/>
            <w:tcBorders>
              <w:right w:val="single" w:sz="4" w:space="0" w:color="auto"/>
            </w:tcBorders>
            <w:vAlign w:val="center"/>
          </w:tcPr>
          <w:p w:rsidR="00BC17A1" w:rsidRPr="00446C27" w:rsidRDefault="00BC17A1" w:rsidP="00BC17A1">
            <w:pPr>
              <w:rPr>
                <w:rFonts w:ascii="Verdana" w:hAnsi="Verdana"/>
                <w:color w:val="000000"/>
                <w:sz w:val="16"/>
                <w:szCs w:val="16"/>
              </w:rPr>
            </w:pPr>
          </w:p>
        </w:tc>
        <w:tc>
          <w:tcPr>
            <w:tcW w:w="2192" w:type="dxa"/>
            <w:tcBorders>
              <w:left w:val="single" w:sz="4" w:space="0" w:color="auto"/>
              <w:right w:val="single" w:sz="4" w:space="0" w:color="auto"/>
            </w:tcBorders>
            <w:vAlign w:val="center"/>
          </w:tcPr>
          <w:p w:rsidR="00BC17A1" w:rsidRPr="00446C27" w:rsidRDefault="00BC17A1" w:rsidP="00BC17A1">
            <w:pPr>
              <w:pStyle w:val="Gvdemetni20"/>
              <w:shd w:val="clear" w:color="auto" w:fill="auto"/>
              <w:spacing w:before="0" w:after="0" w:line="230" w:lineRule="exact"/>
              <w:jc w:val="center"/>
              <w:rPr>
                <w:rFonts w:ascii="Verdana" w:hAnsi="Verdana"/>
                <w:sz w:val="16"/>
                <w:szCs w:val="16"/>
              </w:rPr>
            </w:pPr>
            <w:r w:rsidRPr="00446C27">
              <w:rPr>
                <w:rStyle w:val="Gvdemetni275pt0ptbolukbraklyor"/>
                <w:rFonts w:ascii="Verdana" w:hAnsi="Verdana"/>
                <w:sz w:val="16"/>
                <w:szCs w:val="16"/>
              </w:rPr>
              <w:t>Application of Hydraulic Engineering Design</w:t>
            </w:r>
          </w:p>
        </w:tc>
        <w:tc>
          <w:tcPr>
            <w:tcW w:w="2805" w:type="dxa"/>
            <w:tcBorders>
              <w:left w:val="single" w:sz="4" w:space="0" w:color="auto"/>
              <w:right w:val="single" w:sz="4" w:space="0" w:color="auto"/>
            </w:tcBorders>
            <w:vAlign w:val="center"/>
          </w:tcPr>
          <w:p w:rsidR="00BC17A1" w:rsidRPr="00446C27" w:rsidRDefault="00BC17A1" w:rsidP="00BC17A1">
            <w:pPr>
              <w:pStyle w:val="Gvdemetni20"/>
              <w:shd w:val="clear" w:color="auto" w:fill="auto"/>
              <w:spacing w:before="0" w:after="0" w:line="226" w:lineRule="exact"/>
              <w:jc w:val="center"/>
              <w:rPr>
                <w:rFonts w:ascii="Verdana" w:hAnsi="Verdana"/>
                <w:sz w:val="16"/>
                <w:szCs w:val="16"/>
              </w:rPr>
            </w:pPr>
            <w:r w:rsidRPr="00446C27">
              <w:rPr>
                <w:rStyle w:val="Gvdemetni275pt0ptbolukbraklyor"/>
                <w:rFonts w:ascii="Verdana" w:hAnsi="Verdana"/>
                <w:sz w:val="16"/>
                <w:szCs w:val="16"/>
              </w:rPr>
              <w:t>This course that the basis of computation and sizing of Ogee Spilway, physical and numerical modelling of this structure and evaluation of the results.</w:t>
            </w:r>
          </w:p>
        </w:tc>
        <w:tc>
          <w:tcPr>
            <w:tcW w:w="1307" w:type="dxa"/>
            <w:tcBorders>
              <w:left w:val="single" w:sz="4" w:space="0" w:color="auto"/>
              <w:right w:val="single" w:sz="4" w:space="0" w:color="auto"/>
            </w:tcBorders>
            <w:vAlign w:val="center"/>
          </w:tcPr>
          <w:p w:rsidR="00BC17A1" w:rsidRPr="00446C27" w:rsidRDefault="00BC17A1" w:rsidP="00BC17A1">
            <w:pPr>
              <w:pStyle w:val="Gvdemetni20"/>
              <w:shd w:val="clear" w:color="auto" w:fill="auto"/>
              <w:spacing w:before="0" w:after="0" w:line="150" w:lineRule="exact"/>
              <w:jc w:val="center"/>
              <w:rPr>
                <w:rFonts w:ascii="Verdana" w:hAnsi="Verdana"/>
                <w:sz w:val="16"/>
                <w:szCs w:val="16"/>
              </w:rPr>
            </w:pPr>
            <w:r w:rsidRPr="00446C27">
              <w:rPr>
                <w:rStyle w:val="Gvdemetni275pt0ptbolukbraklyor"/>
                <w:rFonts w:ascii="Verdana" w:hAnsi="Verdana"/>
                <w:sz w:val="16"/>
                <w:szCs w:val="16"/>
              </w:rPr>
              <w:t>12</w:t>
            </w:r>
          </w:p>
        </w:tc>
        <w:tc>
          <w:tcPr>
            <w:tcW w:w="1297" w:type="dxa"/>
            <w:tcBorders>
              <w:left w:val="single" w:sz="4" w:space="0" w:color="auto"/>
            </w:tcBorders>
            <w:vAlign w:val="center"/>
          </w:tcPr>
          <w:p w:rsidR="00BC17A1" w:rsidRPr="00446C27" w:rsidRDefault="00BC17A1" w:rsidP="00BC17A1">
            <w:pPr>
              <w:pStyle w:val="Gvdemetni20"/>
              <w:shd w:val="clear" w:color="auto" w:fill="auto"/>
              <w:spacing w:before="0" w:after="0" w:line="230" w:lineRule="exact"/>
              <w:jc w:val="center"/>
              <w:rPr>
                <w:rFonts w:ascii="Verdana" w:hAnsi="Verdana"/>
                <w:sz w:val="16"/>
                <w:szCs w:val="16"/>
              </w:rPr>
            </w:pPr>
            <w:r w:rsidRPr="00446C27">
              <w:rPr>
                <w:rStyle w:val="Gvdemetni275pt0ptbolukbraklyor"/>
                <w:rFonts w:ascii="Verdana" w:hAnsi="Verdana"/>
                <w:sz w:val="16"/>
                <w:szCs w:val="16"/>
              </w:rPr>
              <w:t>Dr. Alpaslan YARAR</w:t>
            </w:r>
          </w:p>
        </w:tc>
      </w:tr>
      <w:tr w:rsidR="00BC17A1" w:rsidRPr="00446C27" w:rsidTr="0050365F">
        <w:tc>
          <w:tcPr>
            <w:tcW w:w="1687" w:type="dxa"/>
            <w:tcBorders>
              <w:right w:val="single" w:sz="4" w:space="0" w:color="auto"/>
            </w:tcBorders>
            <w:vAlign w:val="center"/>
          </w:tcPr>
          <w:p w:rsidR="00BC17A1" w:rsidRPr="00446C27" w:rsidRDefault="00BC17A1" w:rsidP="00BC17A1">
            <w:pPr>
              <w:rPr>
                <w:rFonts w:ascii="Verdana" w:hAnsi="Verdana"/>
                <w:color w:val="000000"/>
                <w:sz w:val="16"/>
                <w:szCs w:val="16"/>
              </w:rPr>
            </w:pPr>
          </w:p>
        </w:tc>
        <w:tc>
          <w:tcPr>
            <w:tcW w:w="2192" w:type="dxa"/>
            <w:tcBorders>
              <w:left w:val="single" w:sz="4" w:space="0" w:color="auto"/>
              <w:right w:val="single" w:sz="4" w:space="0" w:color="auto"/>
            </w:tcBorders>
            <w:vAlign w:val="center"/>
          </w:tcPr>
          <w:p w:rsidR="00BC17A1" w:rsidRPr="00446C27" w:rsidRDefault="00BC17A1" w:rsidP="00BC17A1">
            <w:pPr>
              <w:pStyle w:val="Gvdemetni20"/>
              <w:shd w:val="clear" w:color="auto" w:fill="auto"/>
              <w:spacing w:before="0" w:after="0" w:line="226" w:lineRule="exact"/>
              <w:jc w:val="center"/>
              <w:rPr>
                <w:rFonts w:ascii="Verdana" w:hAnsi="Verdana"/>
                <w:sz w:val="16"/>
                <w:szCs w:val="16"/>
              </w:rPr>
            </w:pPr>
            <w:r w:rsidRPr="00446C27">
              <w:rPr>
                <w:rStyle w:val="Gvdemetni275pt0ptbolukbraklyor"/>
                <w:rFonts w:ascii="Verdana" w:hAnsi="Verdana"/>
                <w:sz w:val="16"/>
                <w:szCs w:val="16"/>
              </w:rPr>
              <w:t>Application ofStructural Engineering Design</w:t>
            </w:r>
          </w:p>
        </w:tc>
        <w:tc>
          <w:tcPr>
            <w:tcW w:w="2805" w:type="dxa"/>
            <w:tcBorders>
              <w:left w:val="single" w:sz="4" w:space="0" w:color="auto"/>
              <w:right w:val="single" w:sz="4" w:space="0" w:color="auto"/>
            </w:tcBorders>
            <w:vAlign w:val="center"/>
          </w:tcPr>
          <w:p w:rsidR="00BC17A1" w:rsidRPr="00446C27" w:rsidRDefault="00BC17A1" w:rsidP="00BC17A1">
            <w:pPr>
              <w:pStyle w:val="Gvdemetni20"/>
              <w:shd w:val="clear" w:color="auto" w:fill="auto"/>
              <w:spacing w:before="0" w:after="0" w:line="230" w:lineRule="exact"/>
              <w:jc w:val="center"/>
              <w:rPr>
                <w:rFonts w:ascii="Verdana" w:hAnsi="Verdana"/>
                <w:sz w:val="16"/>
                <w:szCs w:val="16"/>
              </w:rPr>
            </w:pPr>
            <w:r w:rsidRPr="00446C27">
              <w:rPr>
                <w:rStyle w:val="Gvdemetni275pt0ptbolukbraklyor"/>
                <w:rFonts w:ascii="Verdana" w:hAnsi="Verdana"/>
                <w:sz w:val="16"/>
                <w:szCs w:val="16"/>
              </w:rPr>
              <w:t>This course that the basis of analysis and design of Reinforced Concrete Structures and modelling of this structure and evaluation of the results.</w:t>
            </w:r>
          </w:p>
        </w:tc>
        <w:tc>
          <w:tcPr>
            <w:tcW w:w="1307" w:type="dxa"/>
            <w:tcBorders>
              <w:left w:val="single" w:sz="4" w:space="0" w:color="auto"/>
              <w:right w:val="single" w:sz="4" w:space="0" w:color="auto"/>
            </w:tcBorders>
            <w:vAlign w:val="center"/>
          </w:tcPr>
          <w:p w:rsidR="00BC17A1" w:rsidRPr="00446C27" w:rsidRDefault="00BC17A1" w:rsidP="00BC17A1">
            <w:pPr>
              <w:pStyle w:val="Gvdemetni20"/>
              <w:shd w:val="clear" w:color="auto" w:fill="auto"/>
              <w:spacing w:before="0" w:after="0" w:line="150" w:lineRule="exact"/>
              <w:jc w:val="center"/>
              <w:rPr>
                <w:rFonts w:ascii="Verdana" w:hAnsi="Verdana"/>
                <w:sz w:val="16"/>
                <w:szCs w:val="16"/>
              </w:rPr>
            </w:pPr>
            <w:r w:rsidRPr="00446C27">
              <w:rPr>
                <w:rStyle w:val="Gvdemetni275pt0ptbolukbraklyor"/>
                <w:rFonts w:ascii="Verdana" w:hAnsi="Verdana"/>
                <w:sz w:val="16"/>
                <w:szCs w:val="16"/>
              </w:rPr>
              <w:t>12</w:t>
            </w:r>
          </w:p>
        </w:tc>
        <w:tc>
          <w:tcPr>
            <w:tcW w:w="1297" w:type="dxa"/>
            <w:tcBorders>
              <w:left w:val="single" w:sz="4" w:space="0" w:color="auto"/>
            </w:tcBorders>
            <w:vAlign w:val="center"/>
          </w:tcPr>
          <w:p w:rsidR="00BC17A1" w:rsidRPr="00446C27" w:rsidRDefault="00BC17A1" w:rsidP="00BC17A1">
            <w:pPr>
              <w:pStyle w:val="Gvdemetni20"/>
              <w:shd w:val="clear" w:color="auto" w:fill="auto"/>
              <w:spacing w:before="0" w:after="0" w:line="230" w:lineRule="exact"/>
              <w:jc w:val="center"/>
              <w:rPr>
                <w:rFonts w:ascii="Verdana" w:hAnsi="Verdana"/>
                <w:sz w:val="16"/>
                <w:szCs w:val="16"/>
              </w:rPr>
            </w:pPr>
            <w:r w:rsidRPr="00446C27">
              <w:rPr>
                <w:rStyle w:val="Gvdemetni275pt0ptbolukbraklyor"/>
                <w:rFonts w:ascii="Verdana" w:hAnsi="Verdana"/>
                <w:sz w:val="16"/>
                <w:szCs w:val="16"/>
              </w:rPr>
              <w:t>Prof. Dr. S.</w:t>
            </w:r>
          </w:p>
          <w:p w:rsidR="00BC17A1" w:rsidRPr="00446C27" w:rsidRDefault="00BC17A1" w:rsidP="00BC17A1">
            <w:pPr>
              <w:pStyle w:val="Gvdemetni20"/>
              <w:shd w:val="clear" w:color="auto" w:fill="auto"/>
              <w:spacing w:before="0" w:after="0" w:line="230" w:lineRule="exact"/>
              <w:jc w:val="center"/>
              <w:rPr>
                <w:rFonts w:ascii="Verdana" w:hAnsi="Verdana"/>
                <w:sz w:val="16"/>
                <w:szCs w:val="16"/>
              </w:rPr>
            </w:pPr>
            <w:r w:rsidRPr="00446C27">
              <w:rPr>
                <w:rStyle w:val="Gvdemetni275pt0ptbolukbraklyor"/>
                <w:rFonts w:ascii="Verdana" w:hAnsi="Verdana"/>
                <w:sz w:val="16"/>
                <w:szCs w:val="16"/>
              </w:rPr>
              <w:t>Bahadır</w:t>
            </w:r>
          </w:p>
          <w:p w:rsidR="00BC17A1" w:rsidRPr="00446C27" w:rsidRDefault="00BC17A1" w:rsidP="00BC17A1">
            <w:pPr>
              <w:pStyle w:val="Gvdemetni20"/>
              <w:shd w:val="clear" w:color="auto" w:fill="auto"/>
              <w:spacing w:before="0" w:after="0" w:line="230" w:lineRule="exact"/>
              <w:jc w:val="center"/>
              <w:rPr>
                <w:rFonts w:ascii="Verdana" w:hAnsi="Verdana"/>
                <w:sz w:val="16"/>
                <w:szCs w:val="16"/>
              </w:rPr>
            </w:pPr>
            <w:r w:rsidRPr="00446C27">
              <w:rPr>
                <w:rStyle w:val="Gvdemetni275pt0ptbolukbraklyor"/>
                <w:rFonts w:ascii="Verdana" w:hAnsi="Verdana"/>
                <w:sz w:val="16"/>
                <w:szCs w:val="16"/>
              </w:rPr>
              <w:t>YÜKSEL</w:t>
            </w:r>
          </w:p>
        </w:tc>
      </w:tr>
      <w:tr w:rsidR="00BC17A1" w:rsidRPr="00446C27" w:rsidTr="0050365F">
        <w:tc>
          <w:tcPr>
            <w:tcW w:w="1687" w:type="dxa"/>
            <w:tcBorders>
              <w:right w:val="single" w:sz="4" w:space="0" w:color="auto"/>
            </w:tcBorders>
            <w:vAlign w:val="center"/>
          </w:tcPr>
          <w:p w:rsidR="00BC17A1" w:rsidRPr="00446C27" w:rsidRDefault="00BC17A1" w:rsidP="00BC17A1">
            <w:pPr>
              <w:rPr>
                <w:rFonts w:ascii="Verdana" w:hAnsi="Verdana"/>
                <w:color w:val="000000"/>
                <w:sz w:val="16"/>
                <w:szCs w:val="16"/>
              </w:rPr>
            </w:pPr>
          </w:p>
        </w:tc>
        <w:tc>
          <w:tcPr>
            <w:tcW w:w="2192" w:type="dxa"/>
            <w:tcBorders>
              <w:left w:val="single" w:sz="4" w:space="0" w:color="auto"/>
              <w:right w:val="single" w:sz="4" w:space="0" w:color="auto"/>
            </w:tcBorders>
            <w:vAlign w:val="center"/>
          </w:tcPr>
          <w:p w:rsidR="00BC17A1" w:rsidRPr="00446C27" w:rsidRDefault="00BC17A1" w:rsidP="00BC17A1">
            <w:pPr>
              <w:pStyle w:val="Gvdemetni20"/>
              <w:shd w:val="clear" w:color="auto" w:fill="auto"/>
              <w:spacing w:before="0" w:after="0" w:line="230" w:lineRule="exact"/>
              <w:jc w:val="center"/>
              <w:rPr>
                <w:rFonts w:ascii="Verdana" w:hAnsi="Verdana"/>
                <w:sz w:val="16"/>
                <w:szCs w:val="16"/>
              </w:rPr>
            </w:pPr>
            <w:r w:rsidRPr="00446C27">
              <w:rPr>
                <w:rStyle w:val="Gvdemetni275pt0ptbolukbraklyor"/>
                <w:rFonts w:ascii="Verdana" w:hAnsi="Verdana"/>
                <w:sz w:val="16"/>
                <w:szCs w:val="16"/>
              </w:rPr>
              <w:t>Non-Linear Analysis of Structures</w:t>
            </w:r>
          </w:p>
        </w:tc>
        <w:tc>
          <w:tcPr>
            <w:tcW w:w="2805" w:type="dxa"/>
            <w:tcBorders>
              <w:left w:val="single" w:sz="4" w:space="0" w:color="auto"/>
              <w:right w:val="single" w:sz="4" w:space="0" w:color="auto"/>
            </w:tcBorders>
            <w:vAlign w:val="center"/>
          </w:tcPr>
          <w:p w:rsidR="00BC17A1" w:rsidRPr="00446C27" w:rsidRDefault="00BC17A1" w:rsidP="00BC17A1">
            <w:pPr>
              <w:pStyle w:val="Gvdemetni20"/>
              <w:shd w:val="clear" w:color="auto" w:fill="auto"/>
              <w:spacing w:before="0" w:after="0" w:line="230" w:lineRule="exact"/>
              <w:jc w:val="center"/>
              <w:rPr>
                <w:rFonts w:ascii="Verdana" w:hAnsi="Verdana"/>
                <w:sz w:val="16"/>
                <w:szCs w:val="16"/>
              </w:rPr>
            </w:pPr>
            <w:r w:rsidRPr="00446C27">
              <w:rPr>
                <w:rStyle w:val="Gvdemetni275pt0ptbolukbraklyor"/>
                <w:rFonts w:ascii="Verdana" w:hAnsi="Verdana"/>
                <w:sz w:val="16"/>
                <w:szCs w:val="16"/>
              </w:rPr>
              <w:t>This course covers the calculation of member forces at collapse and Non- linear analysis of structures</w:t>
            </w:r>
          </w:p>
        </w:tc>
        <w:tc>
          <w:tcPr>
            <w:tcW w:w="1307" w:type="dxa"/>
            <w:tcBorders>
              <w:left w:val="single" w:sz="4" w:space="0" w:color="auto"/>
              <w:right w:val="single" w:sz="4" w:space="0" w:color="auto"/>
            </w:tcBorders>
            <w:vAlign w:val="center"/>
          </w:tcPr>
          <w:p w:rsidR="00BC17A1" w:rsidRPr="00446C27" w:rsidRDefault="00BC17A1" w:rsidP="00BC17A1">
            <w:pPr>
              <w:pStyle w:val="Gvdemetni20"/>
              <w:shd w:val="clear" w:color="auto" w:fill="auto"/>
              <w:spacing w:before="0" w:after="0" w:line="150" w:lineRule="exact"/>
              <w:jc w:val="center"/>
              <w:rPr>
                <w:rFonts w:ascii="Verdana" w:hAnsi="Verdana"/>
                <w:sz w:val="16"/>
                <w:szCs w:val="16"/>
              </w:rPr>
            </w:pPr>
            <w:r w:rsidRPr="00446C27">
              <w:rPr>
                <w:rStyle w:val="Gvdemetni275pt0ptbolukbraklyor"/>
                <w:rFonts w:ascii="Verdana" w:hAnsi="Verdana"/>
                <w:sz w:val="16"/>
                <w:szCs w:val="16"/>
              </w:rPr>
              <w:t>4</w:t>
            </w:r>
          </w:p>
        </w:tc>
        <w:tc>
          <w:tcPr>
            <w:tcW w:w="1297" w:type="dxa"/>
            <w:tcBorders>
              <w:left w:val="single" w:sz="4" w:space="0" w:color="auto"/>
            </w:tcBorders>
            <w:vAlign w:val="center"/>
          </w:tcPr>
          <w:p w:rsidR="00BC17A1" w:rsidRPr="00446C27" w:rsidRDefault="00BC17A1" w:rsidP="00BC17A1">
            <w:pPr>
              <w:pStyle w:val="Gvdemetni20"/>
              <w:shd w:val="clear" w:color="auto" w:fill="auto"/>
              <w:spacing w:before="0" w:after="0" w:line="230" w:lineRule="exact"/>
              <w:jc w:val="center"/>
              <w:rPr>
                <w:rFonts w:ascii="Verdana" w:hAnsi="Verdana"/>
                <w:sz w:val="16"/>
                <w:szCs w:val="16"/>
              </w:rPr>
            </w:pPr>
            <w:r w:rsidRPr="00446C27">
              <w:rPr>
                <w:rStyle w:val="Gvdemetni275pt0ptbolukbraklyor"/>
                <w:rFonts w:ascii="Verdana" w:hAnsi="Verdana"/>
                <w:sz w:val="16"/>
                <w:szCs w:val="16"/>
              </w:rPr>
              <w:t>Prof. Dr. S.</w:t>
            </w:r>
          </w:p>
          <w:p w:rsidR="00BC17A1" w:rsidRPr="00446C27" w:rsidRDefault="00BC17A1" w:rsidP="00BC17A1">
            <w:pPr>
              <w:pStyle w:val="Gvdemetni20"/>
              <w:shd w:val="clear" w:color="auto" w:fill="auto"/>
              <w:spacing w:before="0" w:after="0" w:line="230" w:lineRule="exact"/>
              <w:jc w:val="center"/>
              <w:rPr>
                <w:rFonts w:ascii="Verdana" w:hAnsi="Verdana"/>
                <w:sz w:val="16"/>
                <w:szCs w:val="16"/>
              </w:rPr>
            </w:pPr>
            <w:r w:rsidRPr="00446C27">
              <w:rPr>
                <w:rStyle w:val="Gvdemetni275pt0ptbolukbraklyor"/>
                <w:rFonts w:ascii="Verdana" w:hAnsi="Verdana"/>
                <w:sz w:val="16"/>
                <w:szCs w:val="16"/>
              </w:rPr>
              <w:t>Bahadır</w:t>
            </w:r>
          </w:p>
          <w:p w:rsidR="00BC17A1" w:rsidRPr="00446C27" w:rsidRDefault="00BC17A1" w:rsidP="00BC17A1">
            <w:pPr>
              <w:pStyle w:val="Gvdemetni20"/>
              <w:shd w:val="clear" w:color="auto" w:fill="auto"/>
              <w:spacing w:before="0" w:after="0" w:line="230" w:lineRule="exact"/>
              <w:jc w:val="center"/>
              <w:rPr>
                <w:rFonts w:ascii="Verdana" w:hAnsi="Verdana"/>
                <w:sz w:val="16"/>
                <w:szCs w:val="16"/>
              </w:rPr>
            </w:pPr>
            <w:r w:rsidRPr="00446C27">
              <w:rPr>
                <w:rStyle w:val="Gvdemetni275pt0ptbolukbraklyor"/>
                <w:rFonts w:ascii="Verdana" w:hAnsi="Verdana"/>
                <w:sz w:val="16"/>
                <w:szCs w:val="16"/>
              </w:rPr>
              <w:t>YÜKSEL</w:t>
            </w:r>
          </w:p>
        </w:tc>
      </w:tr>
      <w:tr w:rsidR="00BC17A1" w:rsidRPr="00446C27" w:rsidTr="0050365F">
        <w:tc>
          <w:tcPr>
            <w:tcW w:w="1687" w:type="dxa"/>
            <w:tcBorders>
              <w:right w:val="single" w:sz="4" w:space="0" w:color="auto"/>
            </w:tcBorders>
            <w:vAlign w:val="center"/>
          </w:tcPr>
          <w:p w:rsidR="00BC17A1" w:rsidRPr="00446C27" w:rsidRDefault="00BC17A1" w:rsidP="00BC17A1">
            <w:pPr>
              <w:rPr>
                <w:rFonts w:ascii="Verdana" w:hAnsi="Verdana"/>
                <w:color w:val="000000"/>
                <w:sz w:val="16"/>
                <w:szCs w:val="16"/>
              </w:rPr>
            </w:pPr>
          </w:p>
        </w:tc>
        <w:tc>
          <w:tcPr>
            <w:tcW w:w="2192" w:type="dxa"/>
            <w:tcBorders>
              <w:left w:val="single" w:sz="4" w:space="0" w:color="auto"/>
              <w:right w:val="single" w:sz="4" w:space="0" w:color="auto"/>
            </w:tcBorders>
            <w:vAlign w:val="center"/>
          </w:tcPr>
          <w:p w:rsidR="00BC17A1" w:rsidRPr="00446C27" w:rsidRDefault="00BC17A1" w:rsidP="00BC17A1">
            <w:pPr>
              <w:pStyle w:val="Gvdemetni20"/>
              <w:shd w:val="clear" w:color="auto" w:fill="auto"/>
              <w:spacing w:before="0" w:after="0" w:line="226" w:lineRule="exact"/>
              <w:jc w:val="center"/>
              <w:rPr>
                <w:rFonts w:ascii="Verdana" w:hAnsi="Verdana"/>
                <w:sz w:val="16"/>
                <w:szCs w:val="16"/>
              </w:rPr>
            </w:pPr>
            <w:r w:rsidRPr="00446C27">
              <w:rPr>
                <w:rStyle w:val="Gvdemetni275pt0ptbolukbraklyor"/>
                <w:rFonts w:ascii="Verdana" w:hAnsi="Verdana"/>
                <w:sz w:val="16"/>
                <w:szCs w:val="16"/>
              </w:rPr>
              <w:t>Seismic Assessment of Reinforced Concrete Buildings</w:t>
            </w:r>
          </w:p>
        </w:tc>
        <w:tc>
          <w:tcPr>
            <w:tcW w:w="2805" w:type="dxa"/>
            <w:tcBorders>
              <w:left w:val="single" w:sz="4" w:space="0" w:color="auto"/>
              <w:right w:val="single" w:sz="4" w:space="0" w:color="auto"/>
            </w:tcBorders>
            <w:vAlign w:val="center"/>
          </w:tcPr>
          <w:p w:rsidR="00BC17A1" w:rsidRPr="00446C27" w:rsidRDefault="00BC17A1" w:rsidP="00BC17A1">
            <w:pPr>
              <w:pStyle w:val="Gvdemetni20"/>
              <w:shd w:val="clear" w:color="auto" w:fill="auto"/>
              <w:spacing w:before="0" w:after="0" w:line="226" w:lineRule="exact"/>
              <w:jc w:val="center"/>
              <w:rPr>
                <w:rFonts w:ascii="Verdana" w:hAnsi="Verdana"/>
                <w:sz w:val="16"/>
                <w:szCs w:val="16"/>
              </w:rPr>
            </w:pPr>
            <w:r w:rsidRPr="00446C27">
              <w:rPr>
                <w:rStyle w:val="Gvdemetni275pt0ptbolukbraklyor"/>
                <w:rFonts w:ascii="Verdana" w:hAnsi="Verdana"/>
                <w:sz w:val="16"/>
                <w:szCs w:val="16"/>
              </w:rPr>
              <w:t>This course covers the methods used for the seismic assessment of reinforced concrete buildings</w:t>
            </w:r>
          </w:p>
        </w:tc>
        <w:tc>
          <w:tcPr>
            <w:tcW w:w="1307" w:type="dxa"/>
            <w:tcBorders>
              <w:left w:val="single" w:sz="4" w:space="0" w:color="auto"/>
              <w:right w:val="single" w:sz="4" w:space="0" w:color="auto"/>
            </w:tcBorders>
            <w:vAlign w:val="center"/>
          </w:tcPr>
          <w:p w:rsidR="00BC17A1" w:rsidRPr="00446C27" w:rsidRDefault="00BC17A1" w:rsidP="00BC17A1">
            <w:pPr>
              <w:pStyle w:val="Gvdemetni20"/>
              <w:shd w:val="clear" w:color="auto" w:fill="auto"/>
              <w:spacing w:before="0" w:after="0" w:line="150" w:lineRule="exact"/>
              <w:jc w:val="center"/>
              <w:rPr>
                <w:rFonts w:ascii="Verdana" w:hAnsi="Verdana"/>
                <w:sz w:val="16"/>
                <w:szCs w:val="16"/>
              </w:rPr>
            </w:pPr>
            <w:r w:rsidRPr="00446C27">
              <w:rPr>
                <w:rStyle w:val="Gvdemetni275pt0ptbolukbraklyor"/>
                <w:rFonts w:ascii="Verdana" w:hAnsi="Verdana"/>
                <w:sz w:val="16"/>
                <w:szCs w:val="16"/>
              </w:rPr>
              <w:t>4</w:t>
            </w:r>
          </w:p>
        </w:tc>
        <w:tc>
          <w:tcPr>
            <w:tcW w:w="1297" w:type="dxa"/>
            <w:tcBorders>
              <w:left w:val="single" w:sz="4" w:space="0" w:color="auto"/>
            </w:tcBorders>
            <w:vAlign w:val="center"/>
          </w:tcPr>
          <w:p w:rsidR="00BC17A1" w:rsidRPr="00446C27" w:rsidRDefault="00BC17A1" w:rsidP="00BC17A1">
            <w:pPr>
              <w:pStyle w:val="Gvdemetni20"/>
              <w:shd w:val="clear" w:color="auto" w:fill="auto"/>
              <w:spacing w:before="0" w:after="0" w:line="230" w:lineRule="exact"/>
              <w:jc w:val="center"/>
              <w:rPr>
                <w:rFonts w:ascii="Verdana" w:hAnsi="Verdana"/>
                <w:sz w:val="16"/>
                <w:szCs w:val="16"/>
              </w:rPr>
            </w:pPr>
            <w:r w:rsidRPr="00446C27">
              <w:rPr>
                <w:rStyle w:val="Gvdemetni275pt0ptbolukbraklyor"/>
                <w:rFonts w:ascii="Verdana" w:hAnsi="Verdana"/>
                <w:sz w:val="16"/>
                <w:szCs w:val="16"/>
              </w:rPr>
              <w:t>Prof. Dr. S.</w:t>
            </w:r>
          </w:p>
          <w:p w:rsidR="00BC17A1" w:rsidRPr="00446C27" w:rsidRDefault="00BC17A1" w:rsidP="00BC17A1">
            <w:pPr>
              <w:pStyle w:val="Gvdemetni20"/>
              <w:shd w:val="clear" w:color="auto" w:fill="auto"/>
              <w:spacing w:before="0" w:after="0" w:line="230" w:lineRule="exact"/>
              <w:jc w:val="center"/>
              <w:rPr>
                <w:rFonts w:ascii="Verdana" w:hAnsi="Verdana"/>
                <w:sz w:val="16"/>
                <w:szCs w:val="16"/>
              </w:rPr>
            </w:pPr>
            <w:r w:rsidRPr="00446C27">
              <w:rPr>
                <w:rStyle w:val="Gvdemetni275pt0ptbolukbraklyor"/>
                <w:rFonts w:ascii="Verdana" w:hAnsi="Verdana"/>
                <w:sz w:val="16"/>
                <w:szCs w:val="16"/>
              </w:rPr>
              <w:t>Bahadır</w:t>
            </w:r>
          </w:p>
          <w:p w:rsidR="00BC17A1" w:rsidRPr="00446C27" w:rsidRDefault="00BC17A1" w:rsidP="00BC17A1">
            <w:pPr>
              <w:pStyle w:val="Gvdemetni20"/>
              <w:shd w:val="clear" w:color="auto" w:fill="auto"/>
              <w:spacing w:before="0" w:after="0" w:line="230" w:lineRule="exact"/>
              <w:jc w:val="center"/>
              <w:rPr>
                <w:rFonts w:ascii="Verdana" w:hAnsi="Verdana"/>
                <w:sz w:val="16"/>
                <w:szCs w:val="16"/>
              </w:rPr>
            </w:pPr>
            <w:r w:rsidRPr="00446C27">
              <w:rPr>
                <w:rStyle w:val="Gvdemetni275pt0ptbolukbraklyor"/>
                <w:rFonts w:ascii="Verdana" w:hAnsi="Verdana"/>
                <w:sz w:val="16"/>
                <w:szCs w:val="16"/>
              </w:rPr>
              <w:t>YÜKSEL</w:t>
            </w:r>
          </w:p>
        </w:tc>
      </w:tr>
      <w:tr w:rsidR="00BC17A1" w:rsidRPr="00446C27" w:rsidTr="0050365F">
        <w:tc>
          <w:tcPr>
            <w:tcW w:w="9288" w:type="dxa"/>
            <w:gridSpan w:val="5"/>
            <w:vAlign w:val="center"/>
          </w:tcPr>
          <w:p w:rsidR="00BC17A1" w:rsidRPr="00446C27" w:rsidRDefault="00BC17A1" w:rsidP="0050365F">
            <w:pPr>
              <w:rPr>
                <w:rFonts w:ascii="Verdana" w:hAnsi="Verdana"/>
                <w:b/>
                <w:sz w:val="16"/>
                <w:szCs w:val="16"/>
              </w:rPr>
            </w:pPr>
          </w:p>
        </w:tc>
      </w:tr>
      <w:tr w:rsidR="00BC17A1" w:rsidRPr="00446C27" w:rsidTr="0050365F">
        <w:tc>
          <w:tcPr>
            <w:tcW w:w="9288" w:type="dxa"/>
            <w:gridSpan w:val="5"/>
            <w:vAlign w:val="center"/>
          </w:tcPr>
          <w:p w:rsidR="00BC17A1" w:rsidRPr="00AC3D89" w:rsidRDefault="00BC17A1" w:rsidP="0050365F">
            <w:pPr>
              <w:rPr>
                <w:rFonts w:ascii="Verdana" w:hAnsi="Verdana"/>
                <w:b/>
                <w:color w:val="FF0000"/>
                <w:sz w:val="16"/>
                <w:szCs w:val="16"/>
              </w:rPr>
            </w:pPr>
          </w:p>
          <w:p w:rsidR="00BC17A1" w:rsidRPr="00AC3D89" w:rsidRDefault="00BC17A1" w:rsidP="0050365F">
            <w:pPr>
              <w:rPr>
                <w:rFonts w:ascii="Verdana" w:hAnsi="Verdana"/>
                <w:b/>
                <w:color w:val="FF0000"/>
                <w:sz w:val="16"/>
                <w:szCs w:val="16"/>
              </w:rPr>
            </w:pPr>
            <w:r w:rsidRPr="00AC3D89">
              <w:rPr>
                <w:rFonts w:ascii="Verdana" w:hAnsi="Verdana"/>
                <w:b/>
                <w:color w:val="FF0000"/>
                <w:sz w:val="16"/>
                <w:szCs w:val="16"/>
              </w:rPr>
              <w:t>FACULTY OF ENGINEERING AND NATURAL SCIENCES</w:t>
            </w:r>
          </w:p>
          <w:p w:rsidR="00BC17A1" w:rsidRPr="00AC3D89" w:rsidRDefault="00BC17A1" w:rsidP="0050365F">
            <w:pPr>
              <w:rPr>
                <w:rFonts w:ascii="Verdana" w:hAnsi="Verdana"/>
                <w:b/>
                <w:color w:val="FF0000"/>
                <w:sz w:val="16"/>
                <w:szCs w:val="16"/>
              </w:rPr>
            </w:pPr>
            <w:r w:rsidRPr="00AC3D89">
              <w:rPr>
                <w:rFonts w:ascii="Verdana" w:hAnsi="Verdana"/>
                <w:b/>
                <w:color w:val="FF0000"/>
                <w:sz w:val="16"/>
                <w:szCs w:val="16"/>
              </w:rPr>
              <w:t xml:space="preserve">DEPARTMENT OF </w:t>
            </w:r>
            <w:r w:rsidR="00FA32E8" w:rsidRPr="00AC3D89">
              <w:rPr>
                <w:rFonts w:ascii="Verdana" w:hAnsi="Verdana"/>
                <w:b/>
                <w:color w:val="FF0000"/>
                <w:sz w:val="16"/>
                <w:szCs w:val="16"/>
              </w:rPr>
              <w:t>ELECTRICAL AND ELECTRONICS</w:t>
            </w:r>
            <w:r w:rsidRPr="00AC3D89">
              <w:rPr>
                <w:rFonts w:ascii="Verdana" w:hAnsi="Verdana"/>
                <w:b/>
                <w:color w:val="FF0000"/>
                <w:sz w:val="16"/>
                <w:szCs w:val="16"/>
              </w:rPr>
              <w:t xml:space="preserve"> ENGINEERING</w:t>
            </w:r>
          </w:p>
          <w:p w:rsidR="00BC17A1" w:rsidRPr="00446C27" w:rsidRDefault="00BC17A1" w:rsidP="0050365F">
            <w:pPr>
              <w:rPr>
                <w:rFonts w:ascii="Verdana" w:hAnsi="Verdana"/>
                <w:b/>
                <w:sz w:val="16"/>
                <w:szCs w:val="16"/>
              </w:rPr>
            </w:pPr>
          </w:p>
        </w:tc>
      </w:tr>
      <w:tr w:rsidR="00BC17A1" w:rsidRPr="00446C27" w:rsidTr="0050365F">
        <w:tc>
          <w:tcPr>
            <w:tcW w:w="1687" w:type="dxa"/>
            <w:tcBorders>
              <w:right w:val="single" w:sz="4" w:space="0" w:color="auto"/>
            </w:tcBorders>
          </w:tcPr>
          <w:p w:rsidR="00BC17A1" w:rsidRPr="00446C27" w:rsidRDefault="00BC17A1" w:rsidP="0050365F">
            <w:pPr>
              <w:rPr>
                <w:rFonts w:ascii="Verdana" w:hAnsi="Verdana"/>
                <w:b/>
                <w:sz w:val="16"/>
                <w:szCs w:val="16"/>
              </w:rPr>
            </w:pPr>
            <w:r w:rsidRPr="00446C27">
              <w:rPr>
                <w:rFonts w:ascii="Verdana" w:hAnsi="Verdana"/>
                <w:b/>
                <w:sz w:val="16"/>
                <w:szCs w:val="16"/>
              </w:rPr>
              <w:t>CODE</w:t>
            </w:r>
          </w:p>
        </w:tc>
        <w:tc>
          <w:tcPr>
            <w:tcW w:w="2192" w:type="dxa"/>
            <w:tcBorders>
              <w:left w:val="single" w:sz="4" w:space="0" w:color="auto"/>
              <w:right w:val="single" w:sz="4" w:space="0" w:color="auto"/>
            </w:tcBorders>
          </w:tcPr>
          <w:p w:rsidR="00BC17A1" w:rsidRPr="00446C27" w:rsidRDefault="00BC17A1" w:rsidP="0050365F">
            <w:pPr>
              <w:rPr>
                <w:rFonts w:ascii="Verdana" w:hAnsi="Verdana"/>
                <w:b/>
                <w:sz w:val="16"/>
                <w:szCs w:val="16"/>
              </w:rPr>
            </w:pPr>
            <w:r w:rsidRPr="00446C27">
              <w:rPr>
                <w:rFonts w:ascii="Verdana" w:hAnsi="Verdana"/>
                <w:b/>
                <w:sz w:val="16"/>
                <w:szCs w:val="16"/>
              </w:rPr>
              <w:t>COURSE</w:t>
            </w:r>
          </w:p>
        </w:tc>
        <w:tc>
          <w:tcPr>
            <w:tcW w:w="2805" w:type="dxa"/>
            <w:tcBorders>
              <w:left w:val="single" w:sz="4" w:space="0" w:color="auto"/>
              <w:right w:val="single" w:sz="4" w:space="0" w:color="auto"/>
            </w:tcBorders>
          </w:tcPr>
          <w:p w:rsidR="00BC17A1" w:rsidRPr="00446C27" w:rsidRDefault="00345499" w:rsidP="0050365F">
            <w:pPr>
              <w:rPr>
                <w:rFonts w:ascii="Verdana" w:hAnsi="Verdana"/>
                <w:b/>
                <w:sz w:val="16"/>
                <w:szCs w:val="16"/>
              </w:rPr>
            </w:pPr>
            <w:r w:rsidRPr="00446C27">
              <w:rPr>
                <w:rFonts w:ascii="Verdana" w:hAnsi="Verdana"/>
                <w:b/>
                <w:sz w:val="16"/>
                <w:szCs w:val="16"/>
              </w:rPr>
              <w:t>SEMESTER</w:t>
            </w:r>
          </w:p>
        </w:tc>
        <w:tc>
          <w:tcPr>
            <w:tcW w:w="1307" w:type="dxa"/>
            <w:tcBorders>
              <w:left w:val="single" w:sz="4" w:space="0" w:color="auto"/>
              <w:right w:val="single" w:sz="4" w:space="0" w:color="auto"/>
            </w:tcBorders>
          </w:tcPr>
          <w:p w:rsidR="00BC17A1" w:rsidRPr="00446C27" w:rsidRDefault="00BC17A1" w:rsidP="0050365F">
            <w:pPr>
              <w:rPr>
                <w:rFonts w:ascii="Verdana" w:hAnsi="Verdana"/>
                <w:b/>
                <w:sz w:val="16"/>
                <w:szCs w:val="16"/>
              </w:rPr>
            </w:pPr>
            <w:r w:rsidRPr="00446C27">
              <w:rPr>
                <w:rFonts w:ascii="Verdana" w:hAnsi="Verdana"/>
                <w:b/>
                <w:sz w:val="16"/>
                <w:szCs w:val="16"/>
              </w:rPr>
              <w:t>CREDIT</w:t>
            </w:r>
          </w:p>
        </w:tc>
        <w:tc>
          <w:tcPr>
            <w:tcW w:w="1297" w:type="dxa"/>
            <w:tcBorders>
              <w:left w:val="single" w:sz="4" w:space="0" w:color="auto"/>
            </w:tcBorders>
          </w:tcPr>
          <w:p w:rsidR="00BC17A1" w:rsidRPr="00446C27" w:rsidRDefault="00BC17A1" w:rsidP="0050365F">
            <w:pPr>
              <w:rPr>
                <w:rFonts w:ascii="Verdana" w:hAnsi="Verdana"/>
                <w:b/>
                <w:sz w:val="16"/>
                <w:szCs w:val="16"/>
              </w:rPr>
            </w:pPr>
            <w:r w:rsidRPr="00446C27">
              <w:rPr>
                <w:rFonts w:ascii="Verdana" w:hAnsi="Verdana"/>
                <w:b/>
                <w:sz w:val="16"/>
                <w:szCs w:val="16"/>
              </w:rPr>
              <w:t>PROFESSOR</w:t>
            </w:r>
          </w:p>
        </w:tc>
      </w:tr>
      <w:tr w:rsidR="00BC17A1" w:rsidRPr="00446C27" w:rsidTr="0050365F">
        <w:tc>
          <w:tcPr>
            <w:tcW w:w="1687" w:type="dxa"/>
            <w:tcBorders>
              <w:right w:val="single" w:sz="4" w:space="0" w:color="auto"/>
            </w:tcBorders>
            <w:vAlign w:val="center"/>
          </w:tcPr>
          <w:p w:rsidR="00BC17A1" w:rsidRPr="00446C27" w:rsidRDefault="00BC17A1" w:rsidP="0050365F">
            <w:pPr>
              <w:rPr>
                <w:rFonts w:ascii="Verdana" w:hAnsi="Verdana" w:cs="Times New Roman"/>
                <w:color w:val="000000"/>
                <w:sz w:val="16"/>
                <w:szCs w:val="16"/>
              </w:rPr>
            </w:pPr>
          </w:p>
        </w:tc>
        <w:tc>
          <w:tcPr>
            <w:tcW w:w="2192" w:type="dxa"/>
            <w:tcBorders>
              <w:left w:val="single" w:sz="4" w:space="0" w:color="auto"/>
              <w:right w:val="single" w:sz="4" w:space="0" w:color="auto"/>
            </w:tcBorders>
            <w:vAlign w:val="center"/>
          </w:tcPr>
          <w:p w:rsidR="00BC17A1" w:rsidRPr="00446C27" w:rsidRDefault="00FA32E8" w:rsidP="00345499">
            <w:pPr>
              <w:pStyle w:val="Gvdemetni20"/>
              <w:shd w:val="clear" w:color="auto" w:fill="auto"/>
              <w:spacing w:before="0" w:after="0" w:line="230" w:lineRule="exact"/>
              <w:jc w:val="left"/>
              <w:rPr>
                <w:rFonts w:ascii="Verdana" w:hAnsi="Verdana"/>
                <w:sz w:val="16"/>
                <w:szCs w:val="16"/>
              </w:rPr>
            </w:pPr>
            <w:r w:rsidRPr="00446C27">
              <w:rPr>
                <w:rStyle w:val="Gvdemetni275pt"/>
                <w:rFonts w:ascii="Verdana" w:hAnsi="Verdana" w:cs="Times New Roman"/>
                <w:sz w:val="16"/>
                <w:szCs w:val="16"/>
              </w:rPr>
              <w:t>Electrotechnics</w:t>
            </w:r>
          </w:p>
        </w:tc>
        <w:tc>
          <w:tcPr>
            <w:tcW w:w="2805" w:type="dxa"/>
            <w:tcBorders>
              <w:left w:val="single" w:sz="4" w:space="0" w:color="auto"/>
              <w:right w:val="single" w:sz="4" w:space="0" w:color="auto"/>
            </w:tcBorders>
            <w:vAlign w:val="center"/>
          </w:tcPr>
          <w:p w:rsidR="00BC17A1" w:rsidRPr="00446C27" w:rsidRDefault="00345499" w:rsidP="00A7337D">
            <w:pPr>
              <w:pStyle w:val="Gvdemetni20"/>
              <w:shd w:val="clear" w:color="auto" w:fill="auto"/>
              <w:spacing w:before="0" w:after="0" w:line="226" w:lineRule="exact"/>
              <w:jc w:val="center"/>
              <w:rPr>
                <w:rFonts w:ascii="Verdana" w:hAnsi="Verdana"/>
                <w:sz w:val="16"/>
                <w:szCs w:val="16"/>
              </w:rPr>
            </w:pPr>
            <w:r w:rsidRPr="00446C27">
              <w:rPr>
                <w:rFonts w:ascii="Verdana" w:hAnsi="Verdana"/>
                <w:sz w:val="16"/>
                <w:szCs w:val="16"/>
              </w:rPr>
              <w:t>AUTUMN (1st Semester)</w:t>
            </w:r>
          </w:p>
        </w:tc>
        <w:tc>
          <w:tcPr>
            <w:tcW w:w="1307" w:type="dxa"/>
            <w:tcBorders>
              <w:left w:val="single" w:sz="4" w:space="0" w:color="auto"/>
              <w:right w:val="single" w:sz="4" w:space="0" w:color="auto"/>
            </w:tcBorders>
            <w:vAlign w:val="center"/>
          </w:tcPr>
          <w:p w:rsidR="00BC17A1" w:rsidRPr="00446C27" w:rsidRDefault="00345499" w:rsidP="0050365F">
            <w:pPr>
              <w:pStyle w:val="Gvdemetni20"/>
              <w:shd w:val="clear" w:color="auto" w:fill="auto"/>
              <w:spacing w:before="0" w:after="0" w:line="150" w:lineRule="exact"/>
              <w:jc w:val="center"/>
              <w:rPr>
                <w:rFonts w:ascii="Verdana" w:hAnsi="Verdana"/>
                <w:sz w:val="16"/>
                <w:szCs w:val="16"/>
              </w:rPr>
            </w:pPr>
            <w:r w:rsidRPr="00446C27">
              <w:rPr>
                <w:rFonts w:ascii="Verdana" w:hAnsi="Verdana"/>
                <w:sz w:val="16"/>
                <w:szCs w:val="16"/>
              </w:rPr>
              <w:t>5</w:t>
            </w:r>
          </w:p>
        </w:tc>
        <w:tc>
          <w:tcPr>
            <w:tcW w:w="1297" w:type="dxa"/>
            <w:tcBorders>
              <w:left w:val="single" w:sz="4" w:space="0" w:color="auto"/>
            </w:tcBorders>
            <w:vAlign w:val="center"/>
          </w:tcPr>
          <w:p w:rsidR="00BC17A1" w:rsidRPr="00446C27" w:rsidRDefault="00A7337D" w:rsidP="0050365F">
            <w:pPr>
              <w:pStyle w:val="Gvdemetni20"/>
              <w:shd w:val="clear" w:color="auto" w:fill="auto"/>
              <w:spacing w:before="0" w:after="0" w:line="230" w:lineRule="exact"/>
              <w:jc w:val="center"/>
              <w:rPr>
                <w:rFonts w:ascii="Verdana" w:hAnsi="Verdana"/>
                <w:sz w:val="16"/>
                <w:szCs w:val="16"/>
              </w:rPr>
            </w:pPr>
            <w:r w:rsidRPr="00446C27">
              <w:rPr>
                <w:rFonts w:ascii="Verdana" w:hAnsi="Verdana"/>
                <w:sz w:val="16"/>
                <w:szCs w:val="16"/>
              </w:rPr>
              <w:t>-</w:t>
            </w:r>
          </w:p>
        </w:tc>
      </w:tr>
      <w:tr w:rsidR="00345499" w:rsidRPr="00446C27" w:rsidTr="0050365F">
        <w:tc>
          <w:tcPr>
            <w:tcW w:w="1687" w:type="dxa"/>
            <w:tcBorders>
              <w:right w:val="single" w:sz="4" w:space="0" w:color="auto"/>
            </w:tcBorders>
            <w:vAlign w:val="center"/>
          </w:tcPr>
          <w:p w:rsidR="00345499" w:rsidRPr="00446C27" w:rsidRDefault="00345499"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345499" w:rsidRPr="00446C27" w:rsidRDefault="00345499" w:rsidP="0050365F">
            <w:pPr>
              <w:rPr>
                <w:rFonts w:ascii="Verdana" w:hAnsi="Verdana" w:cs="Times New Roman"/>
                <w:sz w:val="16"/>
                <w:szCs w:val="16"/>
              </w:rPr>
            </w:pPr>
            <w:r w:rsidRPr="00446C27">
              <w:rPr>
                <w:rFonts w:ascii="Verdana" w:hAnsi="Verdana" w:cs="Times New Roman"/>
                <w:sz w:val="16"/>
                <w:szCs w:val="16"/>
              </w:rPr>
              <w:t>Electrical and Electronics Measurements</w:t>
            </w:r>
          </w:p>
        </w:tc>
        <w:tc>
          <w:tcPr>
            <w:tcW w:w="2805" w:type="dxa"/>
            <w:tcBorders>
              <w:left w:val="single" w:sz="4" w:space="0" w:color="auto"/>
              <w:right w:val="single" w:sz="4" w:space="0" w:color="auto"/>
            </w:tcBorders>
            <w:vAlign w:val="center"/>
          </w:tcPr>
          <w:p w:rsidR="00345499" w:rsidRPr="00446C27" w:rsidRDefault="00345499" w:rsidP="00A7337D">
            <w:pPr>
              <w:pStyle w:val="Gvdemetni20"/>
              <w:shd w:val="clear" w:color="auto" w:fill="auto"/>
              <w:spacing w:before="0" w:after="0" w:line="226" w:lineRule="exact"/>
              <w:jc w:val="center"/>
              <w:rPr>
                <w:rFonts w:ascii="Verdana" w:hAnsi="Verdana"/>
                <w:sz w:val="16"/>
                <w:szCs w:val="16"/>
              </w:rPr>
            </w:pPr>
            <w:r w:rsidRPr="00446C27">
              <w:rPr>
                <w:rFonts w:ascii="Verdana" w:hAnsi="Verdana"/>
                <w:sz w:val="16"/>
                <w:szCs w:val="16"/>
              </w:rPr>
              <w:t>SPRING (2nd Semester)</w:t>
            </w:r>
          </w:p>
        </w:tc>
        <w:tc>
          <w:tcPr>
            <w:tcW w:w="1307" w:type="dxa"/>
            <w:tcBorders>
              <w:left w:val="single" w:sz="4" w:space="0" w:color="auto"/>
              <w:right w:val="single" w:sz="4" w:space="0" w:color="auto"/>
            </w:tcBorders>
            <w:vAlign w:val="center"/>
          </w:tcPr>
          <w:p w:rsidR="00345499" w:rsidRPr="00446C27" w:rsidRDefault="00345499" w:rsidP="0050365F">
            <w:pPr>
              <w:pStyle w:val="Gvdemetni20"/>
              <w:shd w:val="clear" w:color="auto" w:fill="auto"/>
              <w:spacing w:before="0" w:after="0" w:line="150" w:lineRule="exact"/>
              <w:jc w:val="center"/>
              <w:rPr>
                <w:rFonts w:ascii="Verdana" w:hAnsi="Verdana"/>
                <w:sz w:val="16"/>
                <w:szCs w:val="16"/>
              </w:rPr>
            </w:pPr>
            <w:r w:rsidRPr="00446C27">
              <w:rPr>
                <w:rFonts w:ascii="Verdana" w:hAnsi="Verdana"/>
                <w:sz w:val="16"/>
                <w:szCs w:val="16"/>
              </w:rPr>
              <w:t>5</w:t>
            </w:r>
          </w:p>
        </w:tc>
        <w:tc>
          <w:tcPr>
            <w:tcW w:w="1297" w:type="dxa"/>
            <w:tcBorders>
              <w:left w:val="single" w:sz="4" w:space="0" w:color="auto"/>
            </w:tcBorders>
            <w:vAlign w:val="center"/>
          </w:tcPr>
          <w:p w:rsidR="00345499" w:rsidRPr="00446C27" w:rsidRDefault="00A7337D" w:rsidP="0050365F">
            <w:pPr>
              <w:pStyle w:val="Gvdemetni20"/>
              <w:shd w:val="clear" w:color="auto" w:fill="auto"/>
              <w:spacing w:before="0" w:after="0" w:line="230" w:lineRule="exact"/>
              <w:jc w:val="center"/>
              <w:rPr>
                <w:rFonts w:ascii="Verdana" w:hAnsi="Verdana"/>
                <w:sz w:val="16"/>
                <w:szCs w:val="16"/>
              </w:rPr>
            </w:pPr>
            <w:r w:rsidRPr="00446C27">
              <w:rPr>
                <w:rFonts w:ascii="Verdana" w:hAnsi="Verdana"/>
                <w:sz w:val="16"/>
                <w:szCs w:val="16"/>
              </w:rPr>
              <w:t>-</w:t>
            </w:r>
          </w:p>
        </w:tc>
      </w:tr>
      <w:tr w:rsidR="00345499" w:rsidRPr="00446C27" w:rsidTr="0050365F">
        <w:tc>
          <w:tcPr>
            <w:tcW w:w="1687" w:type="dxa"/>
            <w:tcBorders>
              <w:right w:val="single" w:sz="4" w:space="0" w:color="auto"/>
            </w:tcBorders>
            <w:vAlign w:val="center"/>
          </w:tcPr>
          <w:p w:rsidR="00345499" w:rsidRPr="00446C27" w:rsidRDefault="00345499"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345499" w:rsidRPr="00446C27" w:rsidRDefault="00345499" w:rsidP="0050365F">
            <w:pPr>
              <w:rPr>
                <w:rFonts w:ascii="Verdana" w:hAnsi="Verdana" w:cs="Times New Roman"/>
                <w:sz w:val="16"/>
                <w:szCs w:val="16"/>
              </w:rPr>
            </w:pPr>
            <w:r w:rsidRPr="00446C27">
              <w:rPr>
                <w:rFonts w:ascii="Verdana" w:hAnsi="Verdana" w:cs="Times New Roman"/>
                <w:sz w:val="16"/>
                <w:szCs w:val="16"/>
              </w:rPr>
              <w:t>Computer Programming-I</w:t>
            </w:r>
          </w:p>
        </w:tc>
        <w:tc>
          <w:tcPr>
            <w:tcW w:w="2805" w:type="dxa"/>
            <w:tcBorders>
              <w:left w:val="single" w:sz="4" w:space="0" w:color="auto"/>
              <w:right w:val="single" w:sz="4" w:space="0" w:color="auto"/>
            </w:tcBorders>
            <w:vAlign w:val="center"/>
          </w:tcPr>
          <w:p w:rsidR="00345499" w:rsidRPr="00446C27" w:rsidRDefault="00345499" w:rsidP="00A7337D">
            <w:pPr>
              <w:pStyle w:val="Gvdemetni20"/>
              <w:shd w:val="clear" w:color="auto" w:fill="auto"/>
              <w:spacing w:before="0" w:after="0" w:line="226" w:lineRule="exact"/>
              <w:jc w:val="center"/>
              <w:rPr>
                <w:rFonts w:ascii="Verdana" w:hAnsi="Verdana"/>
                <w:sz w:val="16"/>
                <w:szCs w:val="16"/>
              </w:rPr>
            </w:pPr>
            <w:r w:rsidRPr="00446C27">
              <w:rPr>
                <w:rFonts w:ascii="Verdana" w:hAnsi="Verdana"/>
                <w:sz w:val="16"/>
                <w:szCs w:val="16"/>
              </w:rPr>
              <w:t>SPRING (2nd Semester)</w:t>
            </w:r>
          </w:p>
        </w:tc>
        <w:tc>
          <w:tcPr>
            <w:tcW w:w="1307" w:type="dxa"/>
            <w:tcBorders>
              <w:left w:val="single" w:sz="4" w:space="0" w:color="auto"/>
              <w:right w:val="single" w:sz="4" w:space="0" w:color="auto"/>
            </w:tcBorders>
            <w:vAlign w:val="center"/>
          </w:tcPr>
          <w:p w:rsidR="00345499" w:rsidRPr="00446C27" w:rsidRDefault="00345499" w:rsidP="0050365F">
            <w:pPr>
              <w:pStyle w:val="Gvdemetni20"/>
              <w:shd w:val="clear" w:color="auto" w:fill="auto"/>
              <w:spacing w:before="0" w:after="0" w:line="150" w:lineRule="exact"/>
              <w:jc w:val="center"/>
              <w:rPr>
                <w:rFonts w:ascii="Verdana" w:hAnsi="Verdana"/>
                <w:sz w:val="16"/>
                <w:szCs w:val="16"/>
              </w:rPr>
            </w:pPr>
            <w:r w:rsidRPr="00446C27">
              <w:rPr>
                <w:rFonts w:ascii="Verdana" w:hAnsi="Verdana"/>
                <w:sz w:val="16"/>
                <w:szCs w:val="16"/>
              </w:rPr>
              <w:t>5</w:t>
            </w:r>
          </w:p>
        </w:tc>
        <w:tc>
          <w:tcPr>
            <w:tcW w:w="1297" w:type="dxa"/>
            <w:tcBorders>
              <w:left w:val="single" w:sz="4" w:space="0" w:color="auto"/>
            </w:tcBorders>
            <w:vAlign w:val="center"/>
          </w:tcPr>
          <w:p w:rsidR="00345499" w:rsidRPr="00446C27" w:rsidRDefault="00A7337D" w:rsidP="0050365F">
            <w:pPr>
              <w:pStyle w:val="Gvdemetni20"/>
              <w:shd w:val="clear" w:color="auto" w:fill="auto"/>
              <w:spacing w:before="0" w:after="0" w:line="230" w:lineRule="exact"/>
              <w:jc w:val="center"/>
              <w:rPr>
                <w:rFonts w:ascii="Verdana" w:hAnsi="Verdana"/>
                <w:sz w:val="16"/>
                <w:szCs w:val="16"/>
              </w:rPr>
            </w:pPr>
            <w:r w:rsidRPr="00446C27">
              <w:rPr>
                <w:rFonts w:ascii="Verdana" w:hAnsi="Verdana"/>
                <w:sz w:val="16"/>
                <w:szCs w:val="16"/>
              </w:rPr>
              <w:t>-</w:t>
            </w:r>
          </w:p>
        </w:tc>
      </w:tr>
      <w:tr w:rsidR="00345499" w:rsidRPr="00446C27" w:rsidTr="0050365F">
        <w:tc>
          <w:tcPr>
            <w:tcW w:w="1687" w:type="dxa"/>
            <w:tcBorders>
              <w:right w:val="single" w:sz="4" w:space="0" w:color="auto"/>
            </w:tcBorders>
            <w:vAlign w:val="center"/>
          </w:tcPr>
          <w:p w:rsidR="00345499" w:rsidRPr="00446C27" w:rsidRDefault="00345499"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345499" w:rsidRPr="00446C27" w:rsidRDefault="00345499" w:rsidP="0050365F">
            <w:pPr>
              <w:rPr>
                <w:rFonts w:ascii="Verdana" w:hAnsi="Verdana" w:cs="Times New Roman"/>
                <w:sz w:val="16"/>
                <w:szCs w:val="16"/>
              </w:rPr>
            </w:pPr>
            <w:r w:rsidRPr="00446C27">
              <w:rPr>
                <w:rFonts w:ascii="Verdana" w:hAnsi="Verdana" w:cs="Times New Roman"/>
                <w:sz w:val="16"/>
                <w:szCs w:val="16"/>
              </w:rPr>
              <w:t>Circuit Analysis-I</w:t>
            </w:r>
          </w:p>
        </w:tc>
        <w:tc>
          <w:tcPr>
            <w:tcW w:w="2805" w:type="dxa"/>
            <w:tcBorders>
              <w:left w:val="single" w:sz="4" w:space="0" w:color="auto"/>
              <w:right w:val="single" w:sz="4" w:space="0" w:color="auto"/>
            </w:tcBorders>
          </w:tcPr>
          <w:p w:rsidR="00345499" w:rsidRPr="00446C27" w:rsidRDefault="00345499" w:rsidP="00A7337D">
            <w:pPr>
              <w:jc w:val="center"/>
              <w:rPr>
                <w:rFonts w:ascii="Verdana" w:hAnsi="Verdana"/>
                <w:sz w:val="16"/>
                <w:szCs w:val="16"/>
              </w:rPr>
            </w:pPr>
            <w:r w:rsidRPr="00446C27">
              <w:rPr>
                <w:rFonts w:ascii="Verdana" w:hAnsi="Verdana"/>
                <w:sz w:val="16"/>
                <w:szCs w:val="16"/>
              </w:rPr>
              <w:t>AUTUMN (3rd  Semester)</w:t>
            </w:r>
          </w:p>
        </w:tc>
        <w:tc>
          <w:tcPr>
            <w:tcW w:w="1307" w:type="dxa"/>
            <w:tcBorders>
              <w:left w:val="single" w:sz="4" w:space="0" w:color="auto"/>
              <w:right w:val="single" w:sz="4" w:space="0" w:color="auto"/>
            </w:tcBorders>
            <w:vAlign w:val="center"/>
          </w:tcPr>
          <w:p w:rsidR="00345499" w:rsidRPr="00446C27" w:rsidRDefault="00345499" w:rsidP="0050365F">
            <w:pPr>
              <w:pStyle w:val="Gvdemetni20"/>
              <w:shd w:val="clear" w:color="auto" w:fill="auto"/>
              <w:spacing w:before="0" w:after="0" w:line="150" w:lineRule="exact"/>
              <w:jc w:val="center"/>
              <w:rPr>
                <w:rFonts w:ascii="Verdana" w:hAnsi="Verdana"/>
                <w:sz w:val="16"/>
                <w:szCs w:val="16"/>
              </w:rPr>
            </w:pPr>
            <w:r w:rsidRPr="00446C27">
              <w:rPr>
                <w:rFonts w:ascii="Verdana" w:hAnsi="Verdana"/>
                <w:sz w:val="16"/>
                <w:szCs w:val="16"/>
              </w:rPr>
              <w:t>5</w:t>
            </w:r>
          </w:p>
        </w:tc>
        <w:tc>
          <w:tcPr>
            <w:tcW w:w="1297" w:type="dxa"/>
            <w:tcBorders>
              <w:left w:val="single" w:sz="4" w:space="0" w:color="auto"/>
            </w:tcBorders>
            <w:vAlign w:val="center"/>
          </w:tcPr>
          <w:p w:rsidR="00345499" w:rsidRPr="00446C27" w:rsidRDefault="00A7337D" w:rsidP="0050365F">
            <w:pPr>
              <w:pStyle w:val="Gvdemetni20"/>
              <w:shd w:val="clear" w:color="auto" w:fill="auto"/>
              <w:spacing w:before="0" w:after="0" w:line="230" w:lineRule="exact"/>
              <w:jc w:val="center"/>
              <w:rPr>
                <w:rFonts w:ascii="Verdana" w:hAnsi="Verdana"/>
                <w:sz w:val="16"/>
                <w:szCs w:val="16"/>
              </w:rPr>
            </w:pPr>
            <w:r w:rsidRPr="00446C27">
              <w:rPr>
                <w:rFonts w:ascii="Verdana" w:hAnsi="Verdana"/>
                <w:sz w:val="16"/>
                <w:szCs w:val="16"/>
              </w:rPr>
              <w:t>-</w:t>
            </w:r>
          </w:p>
        </w:tc>
      </w:tr>
      <w:tr w:rsidR="00345499" w:rsidRPr="00446C27" w:rsidTr="0050365F">
        <w:tc>
          <w:tcPr>
            <w:tcW w:w="1687" w:type="dxa"/>
            <w:tcBorders>
              <w:right w:val="single" w:sz="4" w:space="0" w:color="auto"/>
            </w:tcBorders>
            <w:vAlign w:val="center"/>
          </w:tcPr>
          <w:p w:rsidR="00345499" w:rsidRPr="00446C27" w:rsidRDefault="00345499"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345499" w:rsidRPr="00446C27" w:rsidRDefault="00345499" w:rsidP="0050365F">
            <w:pPr>
              <w:rPr>
                <w:rFonts w:ascii="Verdana" w:hAnsi="Verdana" w:cs="Times New Roman"/>
                <w:sz w:val="16"/>
                <w:szCs w:val="16"/>
              </w:rPr>
            </w:pPr>
            <w:r w:rsidRPr="00446C27">
              <w:rPr>
                <w:rFonts w:ascii="Verdana" w:hAnsi="Verdana" w:cs="Times New Roman"/>
                <w:sz w:val="16"/>
                <w:szCs w:val="16"/>
              </w:rPr>
              <w:t>Electronics-I</w:t>
            </w:r>
          </w:p>
        </w:tc>
        <w:tc>
          <w:tcPr>
            <w:tcW w:w="2805" w:type="dxa"/>
            <w:tcBorders>
              <w:left w:val="single" w:sz="4" w:space="0" w:color="auto"/>
              <w:right w:val="single" w:sz="4" w:space="0" w:color="auto"/>
            </w:tcBorders>
          </w:tcPr>
          <w:p w:rsidR="00345499" w:rsidRPr="00446C27" w:rsidRDefault="00345499" w:rsidP="00A7337D">
            <w:pPr>
              <w:jc w:val="center"/>
              <w:rPr>
                <w:rFonts w:ascii="Verdana" w:hAnsi="Verdana"/>
                <w:sz w:val="16"/>
                <w:szCs w:val="16"/>
              </w:rPr>
            </w:pPr>
            <w:r w:rsidRPr="00446C27">
              <w:rPr>
                <w:rFonts w:ascii="Verdana" w:hAnsi="Verdana"/>
                <w:sz w:val="16"/>
                <w:szCs w:val="16"/>
              </w:rPr>
              <w:t>AUTUMN (3rd  Semester)</w:t>
            </w:r>
          </w:p>
        </w:tc>
        <w:tc>
          <w:tcPr>
            <w:tcW w:w="1307" w:type="dxa"/>
            <w:tcBorders>
              <w:left w:val="single" w:sz="4" w:space="0" w:color="auto"/>
              <w:right w:val="single" w:sz="4" w:space="0" w:color="auto"/>
            </w:tcBorders>
            <w:vAlign w:val="center"/>
          </w:tcPr>
          <w:p w:rsidR="00345499" w:rsidRPr="00446C27" w:rsidRDefault="00345499" w:rsidP="0050365F">
            <w:pPr>
              <w:pStyle w:val="Gvdemetni20"/>
              <w:shd w:val="clear" w:color="auto" w:fill="auto"/>
              <w:spacing w:before="0" w:after="0" w:line="150" w:lineRule="exact"/>
              <w:jc w:val="center"/>
              <w:rPr>
                <w:rFonts w:ascii="Verdana" w:hAnsi="Verdana"/>
                <w:sz w:val="16"/>
                <w:szCs w:val="16"/>
              </w:rPr>
            </w:pPr>
            <w:r w:rsidRPr="00446C27">
              <w:rPr>
                <w:rFonts w:ascii="Verdana" w:hAnsi="Verdana"/>
                <w:sz w:val="16"/>
                <w:szCs w:val="16"/>
              </w:rPr>
              <w:t>5</w:t>
            </w:r>
          </w:p>
        </w:tc>
        <w:tc>
          <w:tcPr>
            <w:tcW w:w="1297" w:type="dxa"/>
            <w:tcBorders>
              <w:left w:val="single" w:sz="4" w:space="0" w:color="auto"/>
            </w:tcBorders>
            <w:vAlign w:val="center"/>
          </w:tcPr>
          <w:p w:rsidR="00345499" w:rsidRPr="00446C27" w:rsidRDefault="00A7337D" w:rsidP="0050365F">
            <w:pPr>
              <w:pStyle w:val="Gvdemetni20"/>
              <w:shd w:val="clear" w:color="auto" w:fill="auto"/>
              <w:spacing w:before="0" w:after="0" w:line="230" w:lineRule="exact"/>
              <w:jc w:val="center"/>
              <w:rPr>
                <w:rFonts w:ascii="Verdana" w:hAnsi="Verdana"/>
                <w:sz w:val="16"/>
                <w:szCs w:val="16"/>
              </w:rPr>
            </w:pPr>
            <w:r w:rsidRPr="00446C27">
              <w:rPr>
                <w:rFonts w:ascii="Verdana" w:hAnsi="Verdana"/>
                <w:sz w:val="16"/>
                <w:szCs w:val="16"/>
              </w:rPr>
              <w:t>-</w:t>
            </w:r>
          </w:p>
        </w:tc>
      </w:tr>
      <w:tr w:rsidR="00345499" w:rsidRPr="00446C27" w:rsidTr="0050365F">
        <w:tc>
          <w:tcPr>
            <w:tcW w:w="1687" w:type="dxa"/>
            <w:tcBorders>
              <w:right w:val="single" w:sz="4" w:space="0" w:color="auto"/>
            </w:tcBorders>
            <w:vAlign w:val="center"/>
          </w:tcPr>
          <w:p w:rsidR="00345499" w:rsidRPr="00446C27" w:rsidRDefault="00345499"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345499" w:rsidRPr="00446C27" w:rsidRDefault="00345499" w:rsidP="0050365F">
            <w:pPr>
              <w:rPr>
                <w:rFonts w:ascii="Verdana" w:hAnsi="Verdana" w:cs="Times New Roman"/>
                <w:sz w:val="16"/>
                <w:szCs w:val="16"/>
              </w:rPr>
            </w:pPr>
            <w:r w:rsidRPr="00446C27">
              <w:rPr>
                <w:rFonts w:ascii="Verdana" w:hAnsi="Verdana" w:cs="Times New Roman"/>
                <w:sz w:val="16"/>
                <w:szCs w:val="16"/>
              </w:rPr>
              <w:t>Logic Circuits</w:t>
            </w:r>
          </w:p>
        </w:tc>
        <w:tc>
          <w:tcPr>
            <w:tcW w:w="2805" w:type="dxa"/>
            <w:tcBorders>
              <w:left w:val="single" w:sz="4" w:space="0" w:color="auto"/>
              <w:right w:val="single" w:sz="4" w:space="0" w:color="auto"/>
            </w:tcBorders>
          </w:tcPr>
          <w:p w:rsidR="00345499" w:rsidRPr="00446C27" w:rsidRDefault="00345499" w:rsidP="00A7337D">
            <w:pPr>
              <w:jc w:val="center"/>
              <w:rPr>
                <w:rFonts w:ascii="Verdana" w:hAnsi="Verdana"/>
                <w:sz w:val="16"/>
                <w:szCs w:val="16"/>
              </w:rPr>
            </w:pPr>
            <w:r w:rsidRPr="00446C27">
              <w:rPr>
                <w:rFonts w:ascii="Verdana" w:hAnsi="Verdana"/>
                <w:sz w:val="16"/>
                <w:szCs w:val="16"/>
              </w:rPr>
              <w:t>AUTUMN (3rd Semester)</w:t>
            </w:r>
          </w:p>
        </w:tc>
        <w:tc>
          <w:tcPr>
            <w:tcW w:w="1307" w:type="dxa"/>
            <w:tcBorders>
              <w:left w:val="single" w:sz="4" w:space="0" w:color="auto"/>
              <w:right w:val="single" w:sz="4" w:space="0" w:color="auto"/>
            </w:tcBorders>
            <w:vAlign w:val="center"/>
          </w:tcPr>
          <w:p w:rsidR="00345499" w:rsidRPr="00446C27" w:rsidRDefault="00345499" w:rsidP="0050365F">
            <w:pPr>
              <w:pStyle w:val="Gvdemetni20"/>
              <w:shd w:val="clear" w:color="auto" w:fill="auto"/>
              <w:spacing w:before="0" w:after="0" w:line="150" w:lineRule="exact"/>
              <w:jc w:val="center"/>
              <w:rPr>
                <w:rFonts w:ascii="Verdana" w:hAnsi="Verdana"/>
                <w:sz w:val="16"/>
                <w:szCs w:val="16"/>
              </w:rPr>
            </w:pPr>
            <w:r w:rsidRPr="00446C27">
              <w:rPr>
                <w:rFonts w:ascii="Verdana" w:hAnsi="Verdana"/>
                <w:sz w:val="16"/>
                <w:szCs w:val="16"/>
              </w:rPr>
              <w:t>5</w:t>
            </w:r>
          </w:p>
        </w:tc>
        <w:tc>
          <w:tcPr>
            <w:tcW w:w="1297" w:type="dxa"/>
            <w:tcBorders>
              <w:left w:val="single" w:sz="4" w:space="0" w:color="auto"/>
            </w:tcBorders>
            <w:vAlign w:val="center"/>
          </w:tcPr>
          <w:p w:rsidR="00345499" w:rsidRPr="00446C27" w:rsidRDefault="00A7337D" w:rsidP="0050365F">
            <w:pPr>
              <w:pStyle w:val="Gvdemetni20"/>
              <w:shd w:val="clear" w:color="auto" w:fill="auto"/>
              <w:spacing w:before="0" w:after="0" w:line="230" w:lineRule="exact"/>
              <w:jc w:val="center"/>
              <w:rPr>
                <w:rFonts w:ascii="Verdana" w:hAnsi="Verdana"/>
                <w:sz w:val="16"/>
                <w:szCs w:val="16"/>
              </w:rPr>
            </w:pPr>
            <w:r w:rsidRPr="00446C27">
              <w:rPr>
                <w:rFonts w:ascii="Verdana" w:hAnsi="Verdana"/>
                <w:sz w:val="16"/>
                <w:szCs w:val="16"/>
              </w:rPr>
              <w:t>-</w:t>
            </w:r>
          </w:p>
        </w:tc>
      </w:tr>
      <w:tr w:rsidR="00345499" w:rsidRPr="00446C27" w:rsidTr="0050365F">
        <w:tc>
          <w:tcPr>
            <w:tcW w:w="1687" w:type="dxa"/>
            <w:tcBorders>
              <w:right w:val="single" w:sz="4" w:space="0" w:color="auto"/>
            </w:tcBorders>
            <w:vAlign w:val="center"/>
          </w:tcPr>
          <w:p w:rsidR="00345499" w:rsidRPr="00446C27" w:rsidRDefault="00345499"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345499" w:rsidRPr="00446C27" w:rsidRDefault="00345499" w:rsidP="0050365F">
            <w:pPr>
              <w:rPr>
                <w:rFonts w:ascii="Verdana" w:hAnsi="Verdana" w:cs="Times New Roman"/>
                <w:sz w:val="16"/>
                <w:szCs w:val="16"/>
              </w:rPr>
            </w:pPr>
            <w:r w:rsidRPr="00446C27">
              <w:rPr>
                <w:rFonts w:ascii="Verdana" w:hAnsi="Verdana" w:cs="Times New Roman"/>
                <w:sz w:val="16"/>
                <w:szCs w:val="16"/>
              </w:rPr>
              <w:t>Differantial Equations</w:t>
            </w:r>
          </w:p>
        </w:tc>
        <w:tc>
          <w:tcPr>
            <w:tcW w:w="2805" w:type="dxa"/>
            <w:tcBorders>
              <w:left w:val="single" w:sz="4" w:space="0" w:color="auto"/>
              <w:right w:val="single" w:sz="4" w:space="0" w:color="auto"/>
            </w:tcBorders>
          </w:tcPr>
          <w:p w:rsidR="00345499" w:rsidRPr="00446C27" w:rsidRDefault="00345499" w:rsidP="00A7337D">
            <w:pPr>
              <w:jc w:val="center"/>
              <w:rPr>
                <w:rFonts w:ascii="Verdana" w:hAnsi="Verdana"/>
                <w:sz w:val="16"/>
                <w:szCs w:val="16"/>
              </w:rPr>
            </w:pPr>
            <w:r w:rsidRPr="00446C27">
              <w:rPr>
                <w:rFonts w:ascii="Verdana" w:hAnsi="Verdana"/>
                <w:sz w:val="16"/>
                <w:szCs w:val="16"/>
              </w:rPr>
              <w:t>AUTUMN (3rd  Semester)</w:t>
            </w:r>
          </w:p>
        </w:tc>
        <w:tc>
          <w:tcPr>
            <w:tcW w:w="1307" w:type="dxa"/>
            <w:tcBorders>
              <w:left w:val="single" w:sz="4" w:space="0" w:color="auto"/>
              <w:right w:val="single" w:sz="4" w:space="0" w:color="auto"/>
            </w:tcBorders>
            <w:vAlign w:val="center"/>
          </w:tcPr>
          <w:p w:rsidR="00345499" w:rsidRPr="00446C27" w:rsidRDefault="00345499" w:rsidP="0050365F">
            <w:pPr>
              <w:pStyle w:val="Gvdemetni20"/>
              <w:shd w:val="clear" w:color="auto" w:fill="auto"/>
              <w:spacing w:before="0" w:after="0" w:line="150" w:lineRule="exact"/>
              <w:jc w:val="center"/>
              <w:rPr>
                <w:rFonts w:ascii="Verdana" w:hAnsi="Verdana"/>
                <w:sz w:val="16"/>
                <w:szCs w:val="16"/>
              </w:rPr>
            </w:pPr>
            <w:r w:rsidRPr="00446C27">
              <w:rPr>
                <w:rFonts w:ascii="Verdana" w:hAnsi="Verdana"/>
                <w:sz w:val="16"/>
                <w:szCs w:val="16"/>
              </w:rPr>
              <w:t>5</w:t>
            </w:r>
          </w:p>
        </w:tc>
        <w:tc>
          <w:tcPr>
            <w:tcW w:w="1297" w:type="dxa"/>
            <w:tcBorders>
              <w:left w:val="single" w:sz="4" w:space="0" w:color="auto"/>
            </w:tcBorders>
            <w:vAlign w:val="center"/>
          </w:tcPr>
          <w:p w:rsidR="00345499" w:rsidRPr="00446C27" w:rsidRDefault="00A7337D" w:rsidP="0050365F">
            <w:pPr>
              <w:pStyle w:val="Gvdemetni20"/>
              <w:shd w:val="clear" w:color="auto" w:fill="auto"/>
              <w:spacing w:before="0" w:after="0" w:line="230" w:lineRule="exact"/>
              <w:jc w:val="center"/>
              <w:rPr>
                <w:rFonts w:ascii="Verdana" w:hAnsi="Verdana"/>
                <w:sz w:val="16"/>
                <w:szCs w:val="16"/>
              </w:rPr>
            </w:pPr>
            <w:r w:rsidRPr="00446C27">
              <w:rPr>
                <w:rFonts w:ascii="Verdana" w:hAnsi="Verdana"/>
                <w:sz w:val="16"/>
                <w:szCs w:val="16"/>
              </w:rPr>
              <w:t>-</w:t>
            </w:r>
          </w:p>
        </w:tc>
      </w:tr>
      <w:tr w:rsidR="00345499" w:rsidRPr="00446C27" w:rsidTr="0050365F">
        <w:tc>
          <w:tcPr>
            <w:tcW w:w="1687" w:type="dxa"/>
            <w:tcBorders>
              <w:right w:val="single" w:sz="4" w:space="0" w:color="auto"/>
            </w:tcBorders>
            <w:vAlign w:val="center"/>
          </w:tcPr>
          <w:p w:rsidR="00345499" w:rsidRPr="00446C27" w:rsidRDefault="00345499"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345499" w:rsidRPr="00446C27" w:rsidRDefault="00345499" w:rsidP="0050365F">
            <w:pPr>
              <w:rPr>
                <w:rFonts w:ascii="Verdana" w:hAnsi="Verdana" w:cs="Times New Roman"/>
                <w:sz w:val="16"/>
                <w:szCs w:val="16"/>
              </w:rPr>
            </w:pPr>
            <w:r w:rsidRPr="00446C27">
              <w:rPr>
                <w:rFonts w:ascii="Verdana" w:hAnsi="Verdana" w:cs="Times New Roman"/>
                <w:sz w:val="16"/>
                <w:szCs w:val="16"/>
              </w:rPr>
              <w:t>Computer Programming-ll</w:t>
            </w:r>
          </w:p>
        </w:tc>
        <w:tc>
          <w:tcPr>
            <w:tcW w:w="2805" w:type="dxa"/>
            <w:tcBorders>
              <w:left w:val="single" w:sz="4" w:space="0" w:color="auto"/>
              <w:right w:val="single" w:sz="4" w:space="0" w:color="auto"/>
            </w:tcBorders>
          </w:tcPr>
          <w:p w:rsidR="00345499" w:rsidRPr="00446C27" w:rsidRDefault="00345499" w:rsidP="00A7337D">
            <w:pPr>
              <w:jc w:val="center"/>
              <w:rPr>
                <w:rFonts w:ascii="Verdana" w:hAnsi="Verdana"/>
                <w:sz w:val="16"/>
                <w:szCs w:val="16"/>
              </w:rPr>
            </w:pPr>
            <w:r w:rsidRPr="00446C27">
              <w:rPr>
                <w:rFonts w:ascii="Verdana" w:hAnsi="Verdana"/>
                <w:sz w:val="16"/>
                <w:szCs w:val="16"/>
              </w:rPr>
              <w:t>AUTUMN (3rd  Semester)</w:t>
            </w:r>
          </w:p>
        </w:tc>
        <w:tc>
          <w:tcPr>
            <w:tcW w:w="1307" w:type="dxa"/>
            <w:tcBorders>
              <w:left w:val="single" w:sz="4" w:space="0" w:color="auto"/>
              <w:right w:val="single" w:sz="4" w:space="0" w:color="auto"/>
            </w:tcBorders>
            <w:vAlign w:val="center"/>
          </w:tcPr>
          <w:p w:rsidR="00345499" w:rsidRPr="00446C27" w:rsidRDefault="00345499" w:rsidP="0050365F">
            <w:pPr>
              <w:pStyle w:val="Gvdemetni20"/>
              <w:shd w:val="clear" w:color="auto" w:fill="auto"/>
              <w:spacing w:before="0" w:after="0" w:line="150" w:lineRule="exact"/>
              <w:jc w:val="center"/>
              <w:rPr>
                <w:rFonts w:ascii="Verdana" w:hAnsi="Verdana"/>
                <w:sz w:val="16"/>
                <w:szCs w:val="16"/>
              </w:rPr>
            </w:pPr>
            <w:r w:rsidRPr="00446C27">
              <w:rPr>
                <w:rFonts w:ascii="Verdana" w:hAnsi="Verdana"/>
                <w:sz w:val="16"/>
                <w:szCs w:val="16"/>
              </w:rPr>
              <w:t>3</w:t>
            </w:r>
          </w:p>
        </w:tc>
        <w:tc>
          <w:tcPr>
            <w:tcW w:w="1297" w:type="dxa"/>
            <w:tcBorders>
              <w:left w:val="single" w:sz="4" w:space="0" w:color="auto"/>
            </w:tcBorders>
            <w:vAlign w:val="center"/>
          </w:tcPr>
          <w:p w:rsidR="00345499" w:rsidRPr="00446C27" w:rsidRDefault="00A7337D" w:rsidP="0050365F">
            <w:pPr>
              <w:pStyle w:val="Gvdemetni20"/>
              <w:shd w:val="clear" w:color="auto" w:fill="auto"/>
              <w:spacing w:before="0" w:after="0" w:line="230" w:lineRule="exact"/>
              <w:jc w:val="center"/>
              <w:rPr>
                <w:rFonts w:ascii="Verdana" w:hAnsi="Verdana"/>
                <w:sz w:val="16"/>
                <w:szCs w:val="16"/>
              </w:rPr>
            </w:pPr>
            <w:r w:rsidRPr="00446C27">
              <w:rPr>
                <w:rFonts w:ascii="Verdana" w:hAnsi="Verdana"/>
                <w:sz w:val="16"/>
                <w:szCs w:val="16"/>
              </w:rPr>
              <w:t>-</w:t>
            </w:r>
          </w:p>
        </w:tc>
      </w:tr>
      <w:tr w:rsidR="00A7337D" w:rsidRPr="00446C27" w:rsidTr="0050365F">
        <w:tc>
          <w:tcPr>
            <w:tcW w:w="1687" w:type="dxa"/>
            <w:tcBorders>
              <w:right w:val="single" w:sz="4" w:space="0" w:color="auto"/>
            </w:tcBorders>
            <w:vAlign w:val="center"/>
          </w:tcPr>
          <w:p w:rsidR="00A7337D" w:rsidRPr="00446C27" w:rsidRDefault="00A7337D"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A7337D" w:rsidRPr="00446C27" w:rsidRDefault="00A7337D" w:rsidP="0050365F">
            <w:pPr>
              <w:rPr>
                <w:rFonts w:ascii="Verdana" w:hAnsi="Verdana" w:cs="Times New Roman"/>
                <w:sz w:val="16"/>
                <w:szCs w:val="16"/>
              </w:rPr>
            </w:pPr>
            <w:r w:rsidRPr="00446C27">
              <w:rPr>
                <w:rFonts w:ascii="Verdana" w:hAnsi="Verdana" w:cs="Times New Roman"/>
                <w:sz w:val="16"/>
                <w:szCs w:val="16"/>
              </w:rPr>
              <w:t>Circuit Analysis-ll</w:t>
            </w:r>
          </w:p>
        </w:tc>
        <w:tc>
          <w:tcPr>
            <w:tcW w:w="2805" w:type="dxa"/>
            <w:tcBorders>
              <w:left w:val="single" w:sz="4" w:space="0" w:color="auto"/>
              <w:right w:val="single" w:sz="4" w:space="0" w:color="auto"/>
            </w:tcBorders>
          </w:tcPr>
          <w:p w:rsidR="00A7337D" w:rsidRPr="00446C27" w:rsidRDefault="00A7337D" w:rsidP="00A7337D">
            <w:pPr>
              <w:jc w:val="center"/>
              <w:rPr>
                <w:rFonts w:ascii="Verdana" w:hAnsi="Verdana"/>
                <w:sz w:val="16"/>
                <w:szCs w:val="16"/>
              </w:rPr>
            </w:pPr>
            <w:r w:rsidRPr="00446C27">
              <w:rPr>
                <w:rFonts w:ascii="Verdana" w:hAnsi="Verdana"/>
                <w:sz w:val="16"/>
                <w:szCs w:val="16"/>
              </w:rPr>
              <w:t>SPRING (4th  Semester)</w:t>
            </w:r>
          </w:p>
        </w:tc>
        <w:tc>
          <w:tcPr>
            <w:tcW w:w="1307" w:type="dxa"/>
            <w:tcBorders>
              <w:left w:val="single" w:sz="4" w:space="0" w:color="auto"/>
              <w:right w:val="single" w:sz="4" w:space="0" w:color="auto"/>
            </w:tcBorders>
            <w:vAlign w:val="center"/>
          </w:tcPr>
          <w:p w:rsidR="00A7337D" w:rsidRPr="00446C27" w:rsidRDefault="00A7337D" w:rsidP="0050365F">
            <w:pPr>
              <w:pStyle w:val="Gvdemetni20"/>
              <w:shd w:val="clear" w:color="auto" w:fill="auto"/>
              <w:spacing w:before="0" w:after="0" w:line="150" w:lineRule="exact"/>
              <w:jc w:val="center"/>
              <w:rPr>
                <w:rFonts w:ascii="Verdana" w:hAnsi="Verdana"/>
                <w:sz w:val="16"/>
                <w:szCs w:val="16"/>
              </w:rPr>
            </w:pPr>
            <w:r w:rsidRPr="00446C27">
              <w:rPr>
                <w:rFonts w:ascii="Verdana" w:hAnsi="Verdana"/>
                <w:sz w:val="16"/>
                <w:szCs w:val="16"/>
              </w:rPr>
              <w:t>5</w:t>
            </w:r>
          </w:p>
        </w:tc>
        <w:tc>
          <w:tcPr>
            <w:tcW w:w="1297" w:type="dxa"/>
            <w:tcBorders>
              <w:left w:val="single" w:sz="4" w:space="0" w:color="auto"/>
            </w:tcBorders>
            <w:vAlign w:val="center"/>
          </w:tcPr>
          <w:p w:rsidR="00A7337D" w:rsidRPr="00446C27" w:rsidRDefault="00A7337D" w:rsidP="0050365F">
            <w:pPr>
              <w:pStyle w:val="Gvdemetni20"/>
              <w:shd w:val="clear" w:color="auto" w:fill="auto"/>
              <w:spacing w:before="0" w:after="0" w:line="230" w:lineRule="exact"/>
              <w:jc w:val="center"/>
              <w:rPr>
                <w:rFonts w:ascii="Verdana" w:hAnsi="Verdana"/>
                <w:sz w:val="16"/>
                <w:szCs w:val="16"/>
              </w:rPr>
            </w:pPr>
            <w:r w:rsidRPr="00446C27">
              <w:rPr>
                <w:rFonts w:ascii="Verdana" w:hAnsi="Verdana"/>
                <w:sz w:val="16"/>
                <w:szCs w:val="16"/>
              </w:rPr>
              <w:t>-</w:t>
            </w:r>
          </w:p>
        </w:tc>
      </w:tr>
      <w:tr w:rsidR="00A7337D" w:rsidRPr="00446C27" w:rsidTr="0050365F">
        <w:tc>
          <w:tcPr>
            <w:tcW w:w="1687" w:type="dxa"/>
            <w:tcBorders>
              <w:right w:val="single" w:sz="4" w:space="0" w:color="auto"/>
            </w:tcBorders>
            <w:vAlign w:val="center"/>
          </w:tcPr>
          <w:p w:rsidR="00A7337D" w:rsidRPr="00446C27" w:rsidRDefault="00A7337D"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A7337D" w:rsidRPr="00446C27" w:rsidRDefault="00A7337D" w:rsidP="0050365F">
            <w:pPr>
              <w:rPr>
                <w:rFonts w:ascii="Verdana" w:hAnsi="Verdana" w:cs="Times New Roman"/>
                <w:sz w:val="16"/>
                <w:szCs w:val="16"/>
              </w:rPr>
            </w:pPr>
            <w:r w:rsidRPr="00446C27">
              <w:rPr>
                <w:rFonts w:ascii="Verdana" w:hAnsi="Verdana" w:cs="Times New Roman"/>
                <w:sz w:val="16"/>
                <w:szCs w:val="16"/>
              </w:rPr>
              <w:t>Electronics-ll</w:t>
            </w:r>
          </w:p>
        </w:tc>
        <w:tc>
          <w:tcPr>
            <w:tcW w:w="2805" w:type="dxa"/>
            <w:tcBorders>
              <w:left w:val="single" w:sz="4" w:space="0" w:color="auto"/>
              <w:right w:val="single" w:sz="4" w:space="0" w:color="auto"/>
            </w:tcBorders>
          </w:tcPr>
          <w:p w:rsidR="00A7337D" w:rsidRPr="00446C27" w:rsidRDefault="00A7337D" w:rsidP="00A7337D">
            <w:pPr>
              <w:jc w:val="center"/>
              <w:rPr>
                <w:rFonts w:ascii="Verdana" w:hAnsi="Verdana"/>
                <w:sz w:val="16"/>
                <w:szCs w:val="16"/>
              </w:rPr>
            </w:pPr>
            <w:r w:rsidRPr="00446C27">
              <w:rPr>
                <w:rFonts w:ascii="Verdana" w:hAnsi="Verdana"/>
                <w:sz w:val="16"/>
                <w:szCs w:val="16"/>
              </w:rPr>
              <w:t>SPRING (4th  Semester)</w:t>
            </w:r>
          </w:p>
        </w:tc>
        <w:tc>
          <w:tcPr>
            <w:tcW w:w="1307" w:type="dxa"/>
            <w:tcBorders>
              <w:left w:val="single" w:sz="4" w:space="0" w:color="auto"/>
              <w:right w:val="single" w:sz="4" w:space="0" w:color="auto"/>
            </w:tcBorders>
            <w:vAlign w:val="center"/>
          </w:tcPr>
          <w:p w:rsidR="00A7337D" w:rsidRPr="00446C27" w:rsidRDefault="00A7337D" w:rsidP="0050365F">
            <w:pPr>
              <w:pStyle w:val="Gvdemetni20"/>
              <w:shd w:val="clear" w:color="auto" w:fill="auto"/>
              <w:spacing w:before="0" w:after="0" w:line="150" w:lineRule="exact"/>
              <w:jc w:val="center"/>
              <w:rPr>
                <w:rFonts w:ascii="Verdana" w:hAnsi="Verdana"/>
                <w:sz w:val="16"/>
                <w:szCs w:val="16"/>
              </w:rPr>
            </w:pPr>
            <w:r w:rsidRPr="00446C27">
              <w:rPr>
                <w:rFonts w:ascii="Verdana" w:hAnsi="Verdana"/>
                <w:sz w:val="16"/>
                <w:szCs w:val="16"/>
              </w:rPr>
              <w:t>5</w:t>
            </w:r>
          </w:p>
        </w:tc>
        <w:tc>
          <w:tcPr>
            <w:tcW w:w="1297" w:type="dxa"/>
            <w:tcBorders>
              <w:left w:val="single" w:sz="4" w:space="0" w:color="auto"/>
            </w:tcBorders>
            <w:vAlign w:val="center"/>
          </w:tcPr>
          <w:p w:rsidR="00A7337D" w:rsidRPr="00446C27" w:rsidRDefault="00A7337D" w:rsidP="0050365F">
            <w:pPr>
              <w:pStyle w:val="Gvdemetni20"/>
              <w:shd w:val="clear" w:color="auto" w:fill="auto"/>
              <w:spacing w:before="0" w:after="0" w:line="230" w:lineRule="exact"/>
              <w:jc w:val="center"/>
              <w:rPr>
                <w:rFonts w:ascii="Verdana" w:hAnsi="Verdana"/>
                <w:sz w:val="16"/>
                <w:szCs w:val="16"/>
              </w:rPr>
            </w:pPr>
            <w:r w:rsidRPr="00446C27">
              <w:rPr>
                <w:rFonts w:ascii="Verdana" w:hAnsi="Verdana"/>
                <w:sz w:val="16"/>
                <w:szCs w:val="16"/>
              </w:rPr>
              <w:t>-</w:t>
            </w:r>
          </w:p>
        </w:tc>
      </w:tr>
      <w:tr w:rsidR="00A7337D" w:rsidRPr="00446C27" w:rsidTr="0050365F">
        <w:tc>
          <w:tcPr>
            <w:tcW w:w="1687" w:type="dxa"/>
            <w:tcBorders>
              <w:right w:val="single" w:sz="4" w:space="0" w:color="auto"/>
            </w:tcBorders>
            <w:vAlign w:val="center"/>
          </w:tcPr>
          <w:p w:rsidR="00A7337D" w:rsidRPr="00446C27" w:rsidRDefault="00A7337D"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A7337D" w:rsidRPr="00446C27" w:rsidRDefault="00A7337D" w:rsidP="0050365F">
            <w:pPr>
              <w:rPr>
                <w:rFonts w:ascii="Verdana" w:hAnsi="Verdana" w:cs="Times New Roman"/>
                <w:sz w:val="16"/>
                <w:szCs w:val="16"/>
              </w:rPr>
            </w:pPr>
            <w:r w:rsidRPr="00446C27">
              <w:rPr>
                <w:rFonts w:ascii="Verdana" w:hAnsi="Verdana" w:cs="Times New Roman"/>
                <w:sz w:val="16"/>
                <w:szCs w:val="16"/>
              </w:rPr>
              <w:t>Logic Circuit Design</w:t>
            </w:r>
          </w:p>
        </w:tc>
        <w:tc>
          <w:tcPr>
            <w:tcW w:w="2805" w:type="dxa"/>
            <w:tcBorders>
              <w:left w:val="single" w:sz="4" w:space="0" w:color="auto"/>
              <w:right w:val="single" w:sz="4" w:space="0" w:color="auto"/>
            </w:tcBorders>
          </w:tcPr>
          <w:p w:rsidR="00A7337D" w:rsidRPr="00446C27" w:rsidRDefault="00A7337D" w:rsidP="00A7337D">
            <w:pPr>
              <w:jc w:val="center"/>
              <w:rPr>
                <w:rFonts w:ascii="Verdana" w:hAnsi="Verdana"/>
                <w:sz w:val="16"/>
                <w:szCs w:val="16"/>
              </w:rPr>
            </w:pPr>
            <w:r w:rsidRPr="00446C27">
              <w:rPr>
                <w:rFonts w:ascii="Verdana" w:hAnsi="Verdana"/>
                <w:sz w:val="16"/>
                <w:szCs w:val="16"/>
              </w:rPr>
              <w:t>SPRING (4th  Semester)</w:t>
            </w:r>
          </w:p>
        </w:tc>
        <w:tc>
          <w:tcPr>
            <w:tcW w:w="1307" w:type="dxa"/>
            <w:tcBorders>
              <w:left w:val="single" w:sz="4" w:space="0" w:color="auto"/>
              <w:right w:val="single" w:sz="4" w:space="0" w:color="auto"/>
            </w:tcBorders>
            <w:vAlign w:val="center"/>
          </w:tcPr>
          <w:p w:rsidR="00A7337D" w:rsidRPr="00446C27" w:rsidRDefault="00A7337D" w:rsidP="0050365F">
            <w:pPr>
              <w:pStyle w:val="Gvdemetni20"/>
              <w:shd w:val="clear" w:color="auto" w:fill="auto"/>
              <w:spacing w:before="0" w:after="0" w:line="150" w:lineRule="exact"/>
              <w:jc w:val="center"/>
              <w:rPr>
                <w:rFonts w:ascii="Verdana" w:hAnsi="Verdana"/>
                <w:sz w:val="16"/>
                <w:szCs w:val="16"/>
              </w:rPr>
            </w:pPr>
            <w:r w:rsidRPr="00446C27">
              <w:rPr>
                <w:rFonts w:ascii="Verdana" w:hAnsi="Verdana"/>
                <w:sz w:val="16"/>
                <w:szCs w:val="16"/>
              </w:rPr>
              <w:t>5</w:t>
            </w:r>
          </w:p>
        </w:tc>
        <w:tc>
          <w:tcPr>
            <w:tcW w:w="1297" w:type="dxa"/>
            <w:tcBorders>
              <w:left w:val="single" w:sz="4" w:space="0" w:color="auto"/>
            </w:tcBorders>
            <w:vAlign w:val="center"/>
          </w:tcPr>
          <w:p w:rsidR="00A7337D" w:rsidRPr="00446C27" w:rsidRDefault="00A7337D" w:rsidP="0050365F">
            <w:pPr>
              <w:pStyle w:val="Gvdemetni20"/>
              <w:shd w:val="clear" w:color="auto" w:fill="auto"/>
              <w:spacing w:before="0" w:after="0" w:line="230" w:lineRule="exact"/>
              <w:jc w:val="center"/>
              <w:rPr>
                <w:rFonts w:ascii="Verdana" w:hAnsi="Verdana"/>
                <w:sz w:val="16"/>
                <w:szCs w:val="16"/>
              </w:rPr>
            </w:pPr>
            <w:r w:rsidRPr="00446C27">
              <w:rPr>
                <w:rFonts w:ascii="Verdana" w:hAnsi="Verdana"/>
                <w:sz w:val="16"/>
                <w:szCs w:val="16"/>
              </w:rPr>
              <w:t>-</w:t>
            </w:r>
          </w:p>
        </w:tc>
      </w:tr>
      <w:tr w:rsidR="00A7337D" w:rsidRPr="00446C27" w:rsidTr="0050365F">
        <w:tc>
          <w:tcPr>
            <w:tcW w:w="1687" w:type="dxa"/>
            <w:tcBorders>
              <w:right w:val="single" w:sz="4" w:space="0" w:color="auto"/>
            </w:tcBorders>
            <w:vAlign w:val="center"/>
          </w:tcPr>
          <w:p w:rsidR="00A7337D" w:rsidRPr="00446C27" w:rsidRDefault="00A7337D"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A7337D" w:rsidRPr="00446C27" w:rsidRDefault="00A7337D" w:rsidP="0050365F">
            <w:pPr>
              <w:rPr>
                <w:rFonts w:ascii="Verdana" w:hAnsi="Verdana" w:cs="Times New Roman"/>
                <w:sz w:val="16"/>
                <w:szCs w:val="16"/>
              </w:rPr>
            </w:pPr>
            <w:r w:rsidRPr="00446C27">
              <w:rPr>
                <w:rFonts w:ascii="Verdana" w:hAnsi="Verdana" w:cs="Times New Roman"/>
                <w:sz w:val="16"/>
                <w:szCs w:val="16"/>
              </w:rPr>
              <w:t>Probability and Statistics</w:t>
            </w:r>
          </w:p>
        </w:tc>
        <w:tc>
          <w:tcPr>
            <w:tcW w:w="2805" w:type="dxa"/>
            <w:tcBorders>
              <w:left w:val="single" w:sz="4" w:space="0" w:color="auto"/>
              <w:right w:val="single" w:sz="4" w:space="0" w:color="auto"/>
            </w:tcBorders>
          </w:tcPr>
          <w:p w:rsidR="00A7337D" w:rsidRPr="00446C27" w:rsidRDefault="00A7337D" w:rsidP="00A7337D">
            <w:pPr>
              <w:jc w:val="center"/>
              <w:rPr>
                <w:rFonts w:ascii="Verdana" w:hAnsi="Verdana"/>
                <w:sz w:val="16"/>
                <w:szCs w:val="16"/>
              </w:rPr>
            </w:pPr>
            <w:r w:rsidRPr="00446C27">
              <w:rPr>
                <w:rFonts w:ascii="Verdana" w:hAnsi="Verdana"/>
                <w:sz w:val="16"/>
                <w:szCs w:val="16"/>
              </w:rPr>
              <w:t>SPRING (4th  Semester)</w:t>
            </w:r>
          </w:p>
        </w:tc>
        <w:tc>
          <w:tcPr>
            <w:tcW w:w="1307" w:type="dxa"/>
            <w:tcBorders>
              <w:left w:val="single" w:sz="4" w:space="0" w:color="auto"/>
              <w:right w:val="single" w:sz="4" w:space="0" w:color="auto"/>
            </w:tcBorders>
            <w:vAlign w:val="center"/>
          </w:tcPr>
          <w:p w:rsidR="00A7337D" w:rsidRPr="00446C27" w:rsidRDefault="00A7337D" w:rsidP="0050365F">
            <w:pPr>
              <w:pStyle w:val="Gvdemetni20"/>
              <w:shd w:val="clear" w:color="auto" w:fill="auto"/>
              <w:spacing w:before="0" w:after="0" w:line="150" w:lineRule="exact"/>
              <w:jc w:val="center"/>
              <w:rPr>
                <w:rFonts w:ascii="Verdana" w:hAnsi="Verdana"/>
                <w:sz w:val="16"/>
                <w:szCs w:val="16"/>
              </w:rPr>
            </w:pPr>
            <w:r w:rsidRPr="00446C27">
              <w:rPr>
                <w:rFonts w:ascii="Verdana" w:hAnsi="Verdana"/>
                <w:sz w:val="16"/>
                <w:szCs w:val="16"/>
              </w:rPr>
              <w:t>5</w:t>
            </w:r>
          </w:p>
        </w:tc>
        <w:tc>
          <w:tcPr>
            <w:tcW w:w="1297" w:type="dxa"/>
            <w:tcBorders>
              <w:left w:val="single" w:sz="4" w:space="0" w:color="auto"/>
            </w:tcBorders>
            <w:vAlign w:val="center"/>
          </w:tcPr>
          <w:p w:rsidR="00A7337D" w:rsidRPr="00446C27" w:rsidRDefault="00A7337D" w:rsidP="0050365F">
            <w:pPr>
              <w:pStyle w:val="Gvdemetni20"/>
              <w:shd w:val="clear" w:color="auto" w:fill="auto"/>
              <w:spacing w:before="0" w:after="0" w:line="230" w:lineRule="exact"/>
              <w:jc w:val="center"/>
              <w:rPr>
                <w:rFonts w:ascii="Verdana" w:hAnsi="Verdana"/>
                <w:sz w:val="16"/>
                <w:szCs w:val="16"/>
              </w:rPr>
            </w:pPr>
            <w:r w:rsidRPr="00446C27">
              <w:rPr>
                <w:rFonts w:ascii="Verdana" w:hAnsi="Verdana"/>
                <w:sz w:val="16"/>
                <w:szCs w:val="16"/>
              </w:rPr>
              <w:t>-</w:t>
            </w:r>
          </w:p>
        </w:tc>
      </w:tr>
      <w:tr w:rsidR="00A7337D" w:rsidRPr="00446C27" w:rsidTr="0050365F">
        <w:tc>
          <w:tcPr>
            <w:tcW w:w="1687" w:type="dxa"/>
            <w:tcBorders>
              <w:right w:val="single" w:sz="4" w:space="0" w:color="auto"/>
            </w:tcBorders>
            <w:vAlign w:val="center"/>
          </w:tcPr>
          <w:p w:rsidR="00A7337D" w:rsidRPr="00446C27" w:rsidRDefault="00A7337D"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A7337D" w:rsidRPr="00446C27" w:rsidRDefault="00A7337D" w:rsidP="0050365F">
            <w:pPr>
              <w:rPr>
                <w:rFonts w:ascii="Verdana" w:hAnsi="Verdana" w:cs="Times New Roman"/>
                <w:sz w:val="16"/>
                <w:szCs w:val="16"/>
              </w:rPr>
            </w:pPr>
            <w:r w:rsidRPr="00446C27">
              <w:rPr>
                <w:rFonts w:ascii="Verdana" w:hAnsi="Verdana" w:cs="Times New Roman"/>
                <w:sz w:val="16"/>
                <w:szCs w:val="16"/>
              </w:rPr>
              <w:t>Electrical Machinery I</w:t>
            </w:r>
          </w:p>
        </w:tc>
        <w:tc>
          <w:tcPr>
            <w:tcW w:w="2805" w:type="dxa"/>
            <w:tcBorders>
              <w:left w:val="single" w:sz="4" w:space="0" w:color="auto"/>
              <w:right w:val="single" w:sz="4" w:space="0" w:color="auto"/>
            </w:tcBorders>
          </w:tcPr>
          <w:p w:rsidR="00A7337D" w:rsidRPr="00446C27" w:rsidRDefault="00A7337D" w:rsidP="00A7337D">
            <w:pPr>
              <w:jc w:val="center"/>
              <w:rPr>
                <w:rFonts w:ascii="Verdana" w:hAnsi="Verdana"/>
                <w:sz w:val="16"/>
                <w:szCs w:val="16"/>
              </w:rPr>
            </w:pPr>
            <w:r w:rsidRPr="00446C27">
              <w:rPr>
                <w:rFonts w:ascii="Verdana" w:hAnsi="Verdana"/>
                <w:sz w:val="16"/>
                <w:szCs w:val="16"/>
              </w:rPr>
              <w:t>AUTUMN (5th Semester)</w:t>
            </w:r>
          </w:p>
        </w:tc>
        <w:tc>
          <w:tcPr>
            <w:tcW w:w="1307" w:type="dxa"/>
            <w:tcBorders>
              <w:left w:val="single" w:sz="4" w:space="0" w:color="auto"/>
              <w:right w:val="single" w:sz="4" w:space="0" w:color="auto"/>
            </w:tcBorders>
            <w:vAlign w:val="center"/>
          </w:tcPr>
          <w:p w:rsidR="00A7337D" w:rsidRPr="00446C27" w:rsidRDefault="00A7337D" w:rsidP="0050365F">
            <w:pPr>
              <w:pStyle w:val="Gvdemetni20"/>
              <w:shd w:val="clear" w:color="auto" w:fill="auto"/>
              <w:spacing w:before="0" w:after="0" w:line="150" w:lineRule="exact"/>
              <w:jc w:val="center"/>
              <w:rPr>
                <w:rFonts w:ascii="Verdana" w:hAnsi="Verdana"/>
                <w:sz w:val="16"/>
                <w:szCs w:val="16"/>
              </w:rPr>
            </w:pPr>
            <w:r w:rsidRPr="00446C27">
              <w:rPr>
                <w:rFonts w:ascii="Verdana" w:hAnsi="Verdana"/>
                <w:sz w:val="16"/>
                <w:szCs w:val="16"/>
              </w:rPr>
              <w:t>5</w:t>
            </w:r>
          </w:p>
        </w:tc>
        <w:tc>
          <w:tcPr>
            <w:tcW w:w="1297" w:type="dxa"/>
            <w:tcBorders>
              <w:left w:val="single" w:sz="4" w:space="0" w:color="auto"/>
            </w:tcBorders>
            <w:vAlign w:val="center"/>
          </w:tcPr>
          <w:p w:rsidR="00A7337D" w:rsidRPr="00446C27" w:rsidRDefault="00A7337D" w:rsidP="0050365F">
            <w:pPr>
              <w:pStyle w:val="Gvdemetni20"/>
              <w:shd w:val="clear" w:color="auto" w:fill="auto"/>
              <w:spacing w:before="0" w:after="0" w:line="230" w:lineRule="exact"/>
              <w:jc w:val="center"/>
              <w:rPr>
                <w:rFonts w:ascii="Verdana" w:hAnsi="Verdana"/>
                <w:sz w:val="16"/>
                <w:szCs w:val="16"/>
              </w:rPr>
            </w:pPr>
            <w:r w:rsidRPr="00446C27">
              <w:rPr>
                <w:rFonts w:ascii="Verdana" w:hAnsi="Verdana"/>
                <w:sz w:val="16"/>
                <w:szCs w:val="16"/>
              </w:rPr>
              <w:t>-</w:t>
            </w:r>
          </w:p>
        </w:tc>
      </w:tr>
      <w:tr w:rsidR="00A7337D" w:rsidRPr="00446C27" w:rsidTr="0050365F">
        <w:tc>
          <w:tcPr>
            <w:tcW w:w="1687" w:type="dxa"/>
            <w:tcBorders>
              <w:right w:val="single" w:sz="4" w:space="0" w:color="auto"/>
            </w:tcBorders>
            <w:vAlign w:val="center"/>
          </w:tcPr>
          <w:p w:rsidR="00A7337D" w:rsidRPr="00446C27" w:rsidRDefault="00A7337D"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A7337D" w:rsidRPr="00446C27" w:rsidRDefault="00A7337D" w:rsidP="0050365F">
            <w:pPr>
              <w:rPr>
                <w:rFonts w:ascii="Verdana" w:hAnsi="Verdana" w:cs="Times New Roman"/>
                <w:sz w:val="16"/>
                <w:szCs w:val="16"/>
              </w:rPr>
            </w:pPr>
            <w:r w:rsidRPr="00446C27">
              <w:rPr>
                <w:rFonts w:ascii="Verdana" w:hAnsi="Verdana" w:cs="Times New Roman"/>
                <w:sz w:val="16"/>
                <w:szCs w:val="16"/>
              </w:rPr>
              <w:t>Automatic Control I</w:t>
            </w:r>
          </w:p>
        </w:tc>
        <w:tc>
          <w:tcPr>
            <w:tcW w:w="2805" w:type="dxa"/>
            <w:tcBorders>
              <w:left w:val="single" w:sz="4" w:space="0" w:color="auto"/>
              <w:right w:val="single" w:sz="4" w:space="0" w:color="auto"/>
            </w:tcBorders>
          </w:tcPr>
          <w:p w:rsidR="00A7337D" w:rsidRPr="00446C27" w:rsidRDefault="00A7337D" w:rsidP="00A7337D">
            <w:pPr>
              <w:jc w:val="center"/>
              <w:rPr>
                <w:rFonts w:ascii="Verdana" w:hAnsi="Verdana"/>
                <w:sz w:val="16"/>
                <w:szCs w:val="16"/>
              </w:rPr>
            </w:pPr>
            <w:r w:rsidRPr="00446C27">
              <w:rPr>
                <w:rFonts w:ascii="Verdana" w:hAnsi="Verdana"/>
                <w:sz w:val="16"/>
                <w:szCs w:val="16"/>
              </w:rPr>
              <w:t>AUTUMN (5th  Semester)</w:t>
            </w:r>
          </w:p>
        </w:tc>
        <w:tc>
          <w:tcPr>
            <w:tcW w:w="1307" w:type="dxa"/>
            <w:tcBorders>
              <w:left w:val="single" w:sz="4" w:space="0" w:color="auto"/>
              <w:right w:val="single" w:sz="4" w:space="0" w:color="auto"/>
            </w:tcBorders>
            <w:vAlign w:val="center"/>
          </w:tcPr>
          <w:p w:rsidR="00A7337D" w:rsidRPr="00446C27" w:rsidRDefault="00A7337D" w:rsidP="0050365F">
            <w:pPr>
              <w:pStyle w:val="Gvdemetni20"/>
              <w:shd w:val="clear" w:color="auto" w:fill="auto"/>
              <w:spacing w:before="0" w:after="0" w:line="150" w:lineRule="exact"/>
              <w:jc w:val="center"/>
              <w:rPr>
                <w:rFonts w:ascii="Verdana" w:hAnsi="Verdana"/>
                <w:sz w:val="16"/>
                <w:szCs w:val="16"/>
              </w:rPr>
            </w:pPr>
            <w:r w:rsidRPr="00446C27">
              <w:rPr>
                <w:rFonts w:ascii="Verdana" w:hAnsi="Verdana"/>
                <w:sz w:val="16"/>
                <w:szCs w:val="16"/>
              </w:rPr>
              <w:t>5</w:t>
            </w:r>
          </w:p>
        </w:tc>
        <w:tc>
          <w:tcPr>
            <w:tcW w:w="1297" w:type="dxa"/>
            <w:tcBorders>
              <w:left w:val="single" w:sz="4" w:space="0" w:color="auto"/>
            </w:tcBorders>
            <w:vAlign w:val="center"/>
          </w:tcPr>
          <w:p w:rsidR="00A7337D" w:rsidRPr="00446C27" w:rsidRDefault="00A7337D" w:rsidP="0050365F">
            <w:pPr>
              <w:pStyle w:val="Gvdemetni20"/>
              <w:shd w:val="clear" w:color="auto" w:fill="auto"/>
              <w:spacing w:before="0" w:after="0" w:line="230" w:lineRule="exact"/>
              <w:jc w:val="center"/>
              <w:rPr>
                <w:rFonts w:ascii="Verdana" w:hAnsi="Verdana"/>
                <w:sz w:val="16"/>
                <w:szCs w:val="16"/>
              </w:rPr>
            </w:pPr>
            <w:r w:rsidRPr="00446C27">
              <w:rPr>
                <w:rFonts w:ascii="Verdana" w:hAnsi="Verdana"/>
                <w:sz w:val="16"/>
                <w:szCs w:val="16"/>
              </w:rPr>
              <w:t>-</w:t>
            </w:r>
          </w:p>
        </w:tc>
      </w:tr>
      <w:tr w:rsidR="00A7337D" w:rsidRPr="00446C27" w:rsidTr="0050365F">
        <w:tc>
          <w:tcPr>
            <w:tcW w:w="1687" w:type="dxa"/>
            <w:tcBorders>
              <w:right w:val="single" w:sz="4" w:space="0" w:color="auto"/>
            </w:tcBorders>
            <w:vAlign w:val="center"/>
          </w:tcPr>
          <w:p w:rsidR="00A7337D" w:rsidRPr="00446C27" w:rsidRDefault="00A7337D"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A7337D" w:rsidRPr="00446C27" w:rsidRDefault="00A7337D" w:rsidP="0050365F">
            <w:pPr>
              <w:rPr>
                <w:rFonts w:ascii="Verdana" w:hAnsi="Verdana" w:cs="Times New Roman"/>
                <w:sz w:val="16"/>
                <w:szCs w:val="16"/>
              </w:rPr>
            </w:pPr>
            <w:r w:rsidRPr="00446C27">
              <w:rPr>
                <w:rFonts w:ascii="Verdana" w:hAnsi="Verdana" w:cs="Times New Roman"/>
                <w:sz w:val="16"/>
                <w:szCs w:val="16"/>
              </w:rPr>
              <w:t>Mikrocontrollers</w:t>
            </w:r>
          </w:p>
        </w:tc>
        <w:tc>
          <w:tcPr>
            <w:tcW w:w="2805" w:type="dxa"/>
            <w:tcBorders>
              <w:left w:val="single" w:sz="4" w:space="0" w:color="auto"/>
              <w:right w:val="single" w:sz="4" w:space="0" w:color="auto"/>
            </w:tcBorders>
          </w:tcPr>
          <w:p w:rsidR="00A7337D" w:rsidRPr="00446C27" w:rsidRDefault="00A7337D" w:rsidP="00A7337D">
            <w:pPr>
              <w:jc w:val="center"/>
              <w:rPr>
                <w:rFonts w:ascii="Verdana" w:hAnsi="Verdana"/>
                <w:sz w:val="16"/>
                <w:szCs w:val="16"/>
              </w:rPr>
            </w:pPr>
            <w:r w:rsidRPr="00446C27">
              <w:rPr>
                <w:rFonts w:ascii="Verdana" w:hAnsi="Verdana"/>
                <w:sz w:val="16"/>
                <w:szCs w:val="16"/>
              </w:rPr>
              <w:t>AUTUMN (5th Semester)</w:t>
            </w:r>
          </w:p>
        </w:tc>
        <w:tc>
          <w:tcPr>
            <w:tcW w:w="1307" w:type="dxa"/>
            <w:tcBorders>
              <w:left w:val="single" w:sz="4" w:space="0" w:color="auto"/>
              <w:right w:val="single" w:sz="4" w:space="0" w:color="auto"/>
            </w:tcBorders>
            <w:vAlign w:val="center"/>
          </w:tcPr>
          <w:p w:rsidR="00A7337D" w:rsidRPr="00446C27" w:rsidRDefault="00A7337D" w:rsidP="0050365F">
            <w:pPr>
              <w:pStyle w:val="Gvdemetni20"/>
              <w:shd w:val="clear" w:color="auto" w:fill="auto"/>
              <w:spacing w:before="0" w:after="0" w:line="150" w:lineRule="exact"/>
              <w:jc w:val="center"/>
              <w:rPr>
                <w:rFonts w:ascii="Verdana" w:hAnsi="Verdana"/>
                <w:sz w:val="16"/>
                <w:szCs w:val="16"/>
              </w:rPr>
            </w:pPr>
            <w:r w:rsidRPr="00446C27">
              <w:rPr>
                <w:rFonts w:ascii="Verdana" w:hAnsi="Verdana"/>
                <w:sz w:val="16"/>
                <w:szCs w:val="16"/>
              </w:rPr>
              <w:t>5</w:t>
            </w:r>
          </w:p>
        </w:tc>
        <w:tc>
          <w:tcPr>
            <w:tcW w:w="1297" w:type="dxa"/>
            <w:tcBorders>
              <w:left w:val="single" w:sz="4" w:space="0" w:color="auto"/>
            </w:tcBorders>
            <w:vAlign w:val="center"/>
          </w:tcPr>
          <w:p w:rsidR="00A7337D" w:rsidRPr="00446C27" w:rsidRDefault="00A7337D" w:rsidP="0050365F">
            <w:pPr>
              <w:pStyle w:val="Gvdemetni20"/>
              <w:shd w:val="clear" w:color="auto" w:fill="auto"/>
              <w:spacing w:before="0" w:after="0" w:line="230" w:lineRule="exact"/>
              <w:jc w:val="center"/>
              <w:rPr>
                <w:rFonts w:ascii="Verdana" w:hAnsi="Verdana"/>
                <w:sz w:val="16"/>
                <w:szCs w:val="16"/>
              </w:rPr>
            </w:pPr>
            <w:r w:rsidRPr="00446C27">
              <w:rPr>
                <w:rFonts w:ascii="Verdana" w:hAnsi="Verdana"/>
                <w:sz w:val="16"/>
                <w:szCs w:val="16"/>
              </w:rPr>
              <w:t>-</w:t>
            </w:r>
          </w:p>
        </w:tc>
      </w:tr>
      <w:tr w:rsidR="00A7337D" w:rsidRPr="00446C27" w:rsidTr="0050365F">
        <w:tc>
          <w:tcPr>
            <w:tcW w:w="1687" w:type="dxa"/>
            <w:tcBorders>
              <w:right w:val="single" w:sz="4" w:space="0" w:color="auto"/>
            </w:tcBorders>
            <w:vAlign w:val="center"/>
          </w:tcPr>
          <w:p w:rsidR="00A7337D" w:rsidRPr="00446C27" w:rsidRDefault="00A7337D"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A7337D" w:rsidRPr="00446C27" w:rsidRDefault="00A7337D" w:rsidP="0050365F">
            <w:pPr>
              <w:rPr>
                <w:rFonts w:ascii="Verdana" w:hAnsi="Verdana" w:cs="Times New Roman"/>
                <w:sz w:val="16"/>
                <w:szCs w:val="16"/>
              </w:rPr>
            </w:pPr>
            <w:r w:rsidRPr="00446C27">
              <w:rPr>
                <w:rFonts w:ascii="Verdana" w:hAnsi="Verdana" w:cs="Times New Roman"/>
                <w:sz w:val="16"/>
                <w:szCs w:val="16"/>
              </w:rPr>
              <w:t>Electronics Circuit Design</w:t>
            </w:r>
          </w:p>
        </w:tc>
        <w:tc>
          <w:tcPr>
            <w:tcW w:w="2805" w:type="dxa"/>
            <w:tcBorders>
              <w:left w:val="single" w:sz="4" w:space="0" w:color="auto"/>
              <w:right w:val="single" w:sz="4" w:space="0" w:color="auto"/>
            </w:tcBorders>
          </w:tcPr>
          <w:p w:rsidR="00A7337D" w:rsidRPr="00446C27" w:rsidRDefault="00A7337D" w:rsidP="00A7337D">
            <w:pPr>
              <w:jc w:val="center"/>
              <w:rPr>
                <w:rFonts w:ascii="Verdana" w:hAnsi="Verdana"/>
                <w:sz w:val="16"/>
                <w:szCs w:val="16"/>
              </w:rPr>
            </w:pPr>
            <w:r w:rsidRPr="00446C27">
              <w:rPr>
                <w:rFonts w:ascii="Verdana" w:hAnsi="Verdana"/>
                <w:sz w:val="16"/>
                <w:szCs w:val="16"/>
              </w:rPr>
              <w:t>AUTUMN (5th  Semester)</w:t>
            </w:r>
          </w:p>
        </w:tc>
        <w:tc>
          <w:tcPr>
            <w:tcW w:w="1307" w:type="dxa"/>
            <w:tcBorders>
              <w:left w:val="single" w:sz="4" w:space="0" w:color="auto"/>
              <w:right w:val="single" w:sz="4" w:space="0" w:color="auto"/>
            </w:tcBorders>
            <w:vAlign w:val="center"/>
          </w:tcPr>
          <w:p w:rsidR="00A7337D" w:rsidRPr="00446C27" w:rsidRDefault="00A7337D" w:rsidP="0050365F">
            <w:pPr>
              <w:pStyle w:val="Gvdemetni20"/>
              <w:shd w:val="clear" w:color="auto" w:fill="auto"/>
              <w:spacing w:before="0" w:after="0" w:line="150" w:lineRule="exact"/>
              <w:jc w:val="center"/>
              <w:rPr>
                <w:rFonts w:ascii="Verdana" w:hAnsi="Verdana"/>
                <w:sz w:val="16"/>
                <w:szCs w:val="16"/>
              </w:rPr>
            </w:pPr>
            <w:r w:rsidRPr="00446C27">
              <w:rPr>
                <w:rFonts w:ascii="Verdana" w:hAnsi="Verdana"/>
                <w:sz w:val="16"/>
                <w:szCs w:val="16"/>
              </w:rPr>
              <w:t>5</w:t>
            </w:r>
          </w:p>
        </w:tc>
        <w:tc>
          <w:tcPr>
            <w:tcW w:w="1297" w:type="dxa"/>
            <w:tcBorders>
              <w:left w:val="single" w:sz="4" w:space="0" w:color="auto"/>
            </w:tcBorders>
            <w:vAlign w:val="center"/>
          </w:tcPr>
          <w:p w:rsidR="00A7337D" w:rsidRPr="00446C27" w:rsidRDefault="00A7337D" w:rsidP="0050365F">
            <w:pPr>
              <w:pStyle w:val="Gvdemetni20"/>
              <w:shd w:val="clear" w:color="auto" w:fill="auto"/>
              <w:spacing w:before="0" w:after="0" w:line="230" w:lineRule="exact"/>
              <w:jc w:val="center"/>
              <w:rPr>
                <w:rFonts w:ascii="Verdana" w:hAnsi="Verdana"/>
                <w:sz w:val="16"/>
                <w:szCs w:val="16"/>
              </w:rPr>
            </w:pPr>
            <w:r w:rsidRPr="00446C27">
              <w:rPr>
                <w:rFonts w:ascii="Verdana" w:hAnsi="Verdana"/>
                <w:sz w:val="16"/>
                <w:szCs w:val="16"/>
              </w:rPr>
              <w:t>-</w:t>
            </w:r>
          </w:p>
        </w:tc>
      </w:tr>
      <w:tr w:rsidR="00A7337D" w:rsidRPr="00446C27" w:rsidTr="0050365F">
        <w:tc>
          <w:tcPr>
            <w:tcW w:w="9288" w:type="dxa"/>
            <w:gridSpan w:val="5"/>
            <w:vAlign w:val="center"/>
          </w:tcPr>
          <w:p w:rsidR="00A7337D" w:rsidRPr="00446C27" w:rsidRDefault="00A7337D" w:rsidP="0050365F">
            <w:pPr>
              <w:rPr>
                <w:rFonts w:ascii="Verdana" w:hAnsi="Verdana"/>
                <w:b/>
                <w:sz w:val="16"/>
                <w:szCs w:val="16"/>
              </w:rPr>
            </w:pPr>
          </w:p>
        </w:tc>
      </w:tr>
      <w:tr w:rsidR="00A7337D" w:rsidRPr="00446C27" w:rsidTr="0050365F">
        <w:tc>
          <w:tcPr>
            <w:tcW w:w="9288" w:type="dxa"/>
            <w:gridSpan w:val="5"/>
            <w:vAlign w:val="center"/>
          </w:tcPr>
          <w:p w:rsidR="00A7337D" w:rsidRPr="00446C27" w:rsidRDefault="00A7337D" w:rsidP="0050365F">
            <w:pPr>
              <w:rPr>
                <w:rFonts w:ascii="Verdana" w:hAnsi="Verdana"/>
                <w:b/>
                <w:sz w:val="16"/>
                <w:szCs w:val="16"/>
              </w:rPr>
            </w:pPr>
          </w:p>
          <w:p w:rsidR="00A7337D" w:rsidRPr="00AC3D89" w:rsidRDefault="00A7337D" w:rsidP="0050365F">
            <w:pPr>
              <w:rPr>
                <w:rFonts w:ascii="Verdana" w:hAnsi="Verdana"/>
                <w:b/>
                <w:color w:val="FF0000"/>
                <w:sz w:val="16"/>
                <w:szCs w:val="16"/>
              </w:rPr>
            </w:pPr>
            <w:r w:rsidRPr="00AC3D89">
              <w:rPr>
                <w:rFonts w:ascii="Verdana" w:hAnsi="Verdana"/>
                <w:b/>
                <w:color w:val="FF0000"/>
                <w:sz w:val="16"/>
                <w:szCs w:val="16"/>
              </w:rPr>
              <w:t>FACULTY OF ENGINEERING AND NATURAL SCIENCES</w:t>
            </w:r>
          </w:p>
          <w:p w:rsidR="00A7337D" w:rsidRPr="00AC3D89" w:rsidRDefault="00A7337D" w:rsidP="0050365F">
            <w:pPr>
              <w:rPr>
                <w:rFonts w:ascii="Verdana" w:hAnsi="Verdana"/>
                <w:b/>
                <w:color w:val="FF0000"/>
                <w:sz w:val="16"/>
                <w:szCs w:val="16"/>
              </w:rPr>
            </w:pPr>
            <w:r w:rsidRPr="00AC3D89">
              <w:rPr>
                <w:rFonts w:ascii="Verdana" w:hAnsi="Verdana"/>
                <w:b/>
                <w:color w:val="FF0000"/>
                <w:sz w:val="16"/>
                <w:szCs w:val="16"/>
              </w:rPr>
              <w:t xml:space="preserve">DEPARTMENT OF </w:t>
            </w:r>
            <w:r w:rsidR="005A4838" w:rsidRPr="00AC3D89">
              <w:rPr>
                <w:rFonts w:ascii="Verdana" w:hAnsi="Verdana"/>
                <w:b/>
                <w:color w:val="FF0000"/>
                <w:sz w:val="16"/>
                <w:szCs w:val="16"/>
              </w:rPr>
              <w:t>GEOLOGY</w:t>
            </w:r>
          </w:p>
          <w:p w:rsidR="00A7337D" w:rsidRPr="00446C27" w:rsidRDefault="00A7337D" w:rsidP="0050365F">
            <w:pPr>
              <w:rPr>
                <w:rFonts w:ascii="Verdana" w:hAnsi="Verdana"/>
                <w:b/>
                <w:sz w:val="16"/>
                <w:szCs w:val="16"/>
              </w:rPr>
            </w:pPr>
          </w:p>
        </w:tc>
      </w:tr>
      <w:tr w:rsidR="00A7337D" w:rsidRPr="00446C27" w:rsidTr="0050365F">
        <w:tc>
          <w:tcPr>
            <w:tcW w:w="1687" w:type="dxa"/>
            <w:tcBorders>
              <w:right w:val="single" w:sz="4" w:space="0" w:color="auto"/>
            </w:tcBorders>
          </w:tcPr>
          <w:p w:rsidR="00A7337D" w:rsidRPr="00446C27" w:rsidRDefault="00A7337D" w:rsidP="0050365F">
            <w:pPr>
              <w:rPr>
                <w:rFonts w:ascii="Verdana" w:hAnsi="Verdana"/>
                <w:b/>
                <w:sz w:val="16"/>
                <w:szCs w:val="16"/>
              </w:rPr>
            </w:pPr>
            <w:r w:rsidRPr="00446C27">
              <w:rPr>
                <w:rFonts w:ascii="Verdana" w:hAnsi="Verdana"/>
                <w:b/>
                <w:sz w:val="16"/>
                <w:szCs w:val="16"/>
              </w:rPr>
              <w:t>CODE</w:t>
            </w:r>
          </w:p>
        </w:tc>
        <w:tc>
          <w:tcPr>
            <w:tcW w:w="2192" w:type="dxa"/>
            <w:tcBorders>
              <w:left w:val="single" w:sz="4" w:space="0" w:color="auto"/>
              <w:right w:val="single" w:sz="4" w:space="0" w:color="auto"/>
            </w:tcBorders>
          </w:tcPr>
          <w:p w:rsidR="00A7337D" w:rsidRPr="00446C27" w:rsidRDefault="00A7337D" w:rsidP="0050365F">
            <w:pPr>
              <w:rPr>
                <w:rFonts w:ascii="Verdana" w:hAnsi="Verdana"/>
                <w:b/>
                <w:sz w:val="16"/>
                <w:szCs w:val="16"/>
              </w:rPr>
            </w:pPr>
            <w:r w:rsidRPr="00446C27">
              <w:rPr>
                <w:rFonts w:ascii="Verdana" w:hAnsi="Verdana"/>
                <w:b/>
                <w:sz w:val="16"/>
                <w:szCs w:val="16"/>
              </w:rPr>
              <w:t>COURSE</w:t>
            </w:r>
          </w:p>
        </w:tc>
        <w:tc>
          <w:tcPr>
            <w:tcW w:w="2805" w:type="dxa"/>
            <w:tcBorders>
              <w:left w:val="single" w:sz="4" w:space="0" w:color="auto"/>
              <w:right w:val="single" w:sz="4" w:space="0" w:color="auto"/>
            </w:tcBorders>
          </w:tcPr>
          <w:p w:rsidR="00A7337D" w:rsidRPr="00446C27" w:rsidRDefault="00E17DC9" w:rsidP="0050365F">
            <w:pPr>
              <w:rPr>
                <w:rFonts w:ascii="Verdana" w:hAnsi="Verdana"/>
                <w:b/>
                <w:sz w:val="16"/>
                <w:szCs w:val="16"/>
              </w:rPr>
            </w:pPr>
            <w:r w:rsidRPr="00446C27">
              <w:rPr>
                <w:rFonts w:ascii="Verdana" w:hAnsi="Verdana"/>
                <w:b/>
                <w:sz w:val="16"/>
                <w:szCs w:val="16"/>
              </w:rPr>
              <w:t>COURSE PLAN</w:t>
            </w:r>
          </w:p>
        </w:tc>
        <w:tc>
          <w:tcPr>
            <w:tcW w:w="1307" w:type="dxa"/>
            <w:tcBorders>
              <w:left w:val="single" w:sz="4" w:space="0" w:color="auto"/>
              <w:right w:val="single" w:sz="4" w:space="0" w:color="auto"/>
            </w:tcBorders>
          </w:tcPr>
          <w:p w:rsidR="00A7337D" w:rsidRPr="00446C27" w:rsidRDefault="00A7337D" w:rsidP="0050365F">
            <w:pPr>
              <w:rPr>
                <w:rFonts w:ascii="Verdana" w:hAnsi="Verdana"/>
                <w:b/>
                <w:sz w:val="16"/>
                <w:szCs w:val="16"/>
              </w:rPr>
            </w:pPr>
            <w:r w:rsidRPr="00446C27">
              <w:rPr>
                <w:rFonts w:ascii="Verdana" w:hAnsi="Verdana"/>
                <w:b/>
                <w:sz w:val="16"/>
                <w:szCs w:val="16"/>
              </w:rPr>
              <w:t>CREDIT</w:t>
            </w:r>
          </w:p>
        </w:tc>
        <w:tc>
          <w:tcPr>
            <w:tcW w:w="1297" w:type="dxa"/>
            <w:tcBorders>
              <w:left w:val="single" w:sz="4" w:space="0" w:color="auto"/>
            </w:tcBorders>
          </w:tcPr>
          <w:p w:rsidR="00A7337D" w:rsidRPr="00446C27" w:rsidRDefault="00A7337D" w:rsidP="0050365F">
            <w:pPr>
              <w:rPr>
                <w:rFonts w:ascii="Verdana" w:hAnsi="Verdana"/>
                <w:b/>
                <w:sz w:val="16"/>
                <w:szCs w:val="16"/>
              </w:rPr>
            </w:pPr>
            <w:r w:rsidRPr="00446C27">
              <w:rPr>
                <w:rFonts w:ascii="Verdana" w:hAnsi="Verdana"/>
                <w:b/>
                <w:sz w:val="16"/>
                <w:szCs w:val="16"/>
              </w:rPr>
              <w:t>PROFESSOR</w:t>
            </w:r>
          </w:p>
        </w:tc>
      </w:tr>
      <w:tr w:rsidR="006C1ED5" w:rsidRPr="00446C27" w:rsidTr="0050365F">
        <w:tc>
          <w:tcPr>
            <w:tcW w:w="1687" w:type="dxa"/>
            <w:tcBorders>
              <w:right w:val="single" w:sz="4" w:space="0" w:color="auto"/>
            </w:tcBorders>
            <w:vAlign w:val="center"/>
          </w:tcPr>
          <w:p w:rsidR="006C1ED5" w:rsidRPr="00446C27" w:rsidRDefault="006C1ED5"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Stratigraphy and Sedimantology</w:t>
            </w:r>
            <w:r w:rsidRPr="00446C27">
              <w:rPr>
                <w:rFonts w:ascii="Verdana" w:hAnsi="Verdana" w:cs="Times New Roman"/>
                <w:sz w:val="16"/>
                <w:szCs w:val="16"/>
              </w:rPr>
              <w:tab/>
            </w:r>
          </w:p>
        </w:tc>
        <w:tc>
          <w:tcPr>
            <w:tcW w:w="2805" w:type="dxa"/>
            <w:tcBorders>
              <w:left w:val="single" w:sz="4" w:space="0" w:color="auto"/>
              <w:right w:val="single" w:sz="4" w:space="0" w:color="auto"/>
            </w:tcBorders>
            <w:vAlign w:val="center"/>
          </w:tcPr>
          <w:p w:rsidR="006C1ED5" w:rsidRPr="00446C27" w:rsidRDefault="006C1ED5" w:rsidP="006C1ED5">
            <w:pPr>
              <w:pStyle w:val="Gvdemetni20"/>
              <w:shd w:val="clear" w:color="auto" w:fill="auto"/>
              <w:spacing w:before="0" w:after="0" w:line="226" w:lineRule="exact"/>
              <w:jc w:val="left"/>
              <w:rPr>
                <w:rFonts w:ascii="Verdana" w:hAnsi="Verdana"/>
                <w:sz w:val="16"/>
                <w:szCs w:val="16"/>
              </w:rPr>
            </w:pPr>
            <w:r w:rsidRPr="00446C27">
              <w:rPr>
                <w:rStyle w:val="Gvdemetni2Calibri95pt"/>
                <w:rFonts w:ascii="Verdana" w:hAnsi="Verdana"/>
                <w:sz w:val="16"/>
                <w:szCs w:val="16"/>
              </w:rPr>
              <w:t>Introduction, Sedimentary particules, Sedimentary processes, Sedimentary structure, Paleocurrent analysis, Sedimentary environments, Sedimentary tectonics, Fundamental laws of geology, Stratigraphical contacts, Lithostratigraphy, Biostratigraphy, Chronostratigraphy, Magnetic Stratigraphy, methods of dating rocks, Seicmic startigraphy, Sequence stratigraphy</w:t>
            </w:r>
          </w:p>
        </w:tc>
        <w:tc>
          <w:tcPr>
            <w:tcW w:w="1307"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5</w:t>
            </w:r>
          </w:p>
        </w:tc>
        <w:tc>
          <w:tcPr>
            <w:tcW w:w="1297" w:type="dxa"/>
            <w:tcBorders>
              <w:lef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Prof. Dr. Hükmü ORHAN</w:t>
            </w:r>
          </w:p>
        </w:tc>
      </w:tr>
      <w:tr w:rsidR="006C1ED5" w:rsidRPr="00446C27" w:rsidTr="0050365F">
        <w:tc>
          <w:tcPr>
            <w:tcW w:w="1687" w:type="dxa"/>
            <w:tcBorders>
              <w:right w:val="single" w:sz="4" w:space="0" w:color="auto"/>
            </w:tcBorders>
            <w:vAlign w:val="center"/>
          </w:tcPr>
          <w:p w:rsidR="006C1ED5" w:rsidRPr="00446C27" w:rsidRDefault="006C1ED5"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Optical Mineralogy</w:t>
            </w:r>
            <w:r w:rsidRPr="00446C27">
              <w:rPr>
                <w:rFonts w:ascii="Verdana" w:hAnsi="Verdana" w:cs="Times New Roman"/>
                <w:sz w:val="16"/>
                <w:szCs w:val="16"/>
              </w:rPr>
              <w:tab/>
            </w:r>
          </w:p>
        </w:tc>
        <w:tc>
          <w:tcPr>
            <w:tcW w:w="2805" w:type="dxa"/>
            <w:tcBorders>
              <w:left w:val="single" w:sz="4" w:space="0" w:color="auto"/>
              <w:right w:val="single" w:sz="4" w:space="0" w:color="auto"/>
            </w:tcBorders>
            <w:vAlign w:val="center"/>
          </w:tcPr>
          <w:p w:rsidR="00521B0C" w:rsidRPr="00521B0C" w:rsidRDefault="00521B0C" w:rsidP="00521B0C">
            <w:pPr>
              <w:pStyle w:val="Gvdemetni20"/>
              <w:spacing w:after="0" w:line="226" w:lineRule="exact"/>
              <w:rPr>
                <w:rFonts w:ascii="Verdana" w:hAnsi="Verdana"/>
                <w:sz w:val="16"/>
                <w:szCs w:val="16"/>
              </w:rPr>
            </w:pPr>
            <w:r>
              <w:rPr>
                <w:rFonts w:ascii="Verdana" w:hAnsi="Verdana"/>
                <w:sz w:val="16"/>
                <w:szCs w:val="16"/>
              </w:rPr>
              <w:t>Introduction</w:t>
            </w:r>
            <w:r w:rsidRPr="00521B0C">
              <w:rPr>
                <w:rFonts w:ascii="Verdana" w:hAnsi="Verdana"/>
                <w:sz w:val="16"/>
                <w:szCs w:val="16"/>
              </w:rPr>
              <w:t>, properties of light, Interference , optic retardation, Light and polarized light, Uniaxial and biaxial indicatrix, Optic activity, polarised light microscopy, Accessory plates, Form, shape, colour, pleochroism, The Becke lines, relief, Measurement of length and surface in minerals, Isotropy, anisotropy, Extinction angles, elengation, Conoscopic studies, Conoscopic studies, Optical orientation, relatıonship of optical propertıes to crystal chemıstry.</w:t>
            </w:r>
          </w:p>
          <w:p w:rsidR="006C1ED5" w:rsidRPr="00446C27" w:rsidRDefault="006C1ED5" w:rsidP="004413EE">
            <w:pPr>
              <w:pStyle w:val="Gvdemetni20"/>
              <w:shd w:val="clear" w:color="auto" w:fill="auto"/>
              <w:spacing w:before="0" w:after="0" w:line="226" w:lineRule="exact"/>
              <w:jc w:val="left"/>
              <w:rPr>
                <w:rFonts w:ascii="Verdana" w:hAnsi="Verdana"/>
                <w:sz w:val="16"/>
                <w:szCs w:val="16"/>
              </w:rPr>
            </w:pPr>
          </w:p>
        </w:tc>
        <w:tc>
          <w:tcPr>
            <w:tcW w:w="1307"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3</w:t>
            </w:r>
          </w:p>
        </w:tc>
        <w:tc>
          <w:tcPr>
            <w:tcW w:w="1297" w:type="dxa"/>
            <w:tcBorders>
              <w:lef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Prof. Dr. Kerim KOÇAK</w:t>
            </w:r>
          </w:p>
        </w:tc>
      </w:tr>
      <w:tr w:rsidR="006C1ED5" w:rsidRPr="00446C27" w:rsidTr="0050365F">
        <w:tc>
          <w:tcPr>
            <w:tcW w:w="1687" w:type="dxa"/>
            <w:tcBorders>
              <w:right w:val="single" w:sz="4" w:space="0" w:color="auto"/>
            </w:tcBorders>
            <w:vAlign w:val="center"/>
          </w:tcPr>
          <w:p w:rsidR="006C1ED5" w:rsidRPr="00446C27" w:rsidRDefault="006C1ED5"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Igneous Petrography</w:t>
            </w:r>
            <w:r w:rsidRPr="00446C27">
              <w:rPr>
                <w:rFonts w:ascii="Verdana" w:hAnsi="Verdana" w:cs="Times New Roman"/>
                <w:sz w:val="16"/>
                <w:szCs w:val="16"/>
              </w:rPr>
              <w:tab/>
            </w:r>
          </w:p>
        </w:tc>
        <w:tc>
          <w:tcPr>
            <w:tcW w:w="2805" w:type="dxa"/>
            <w:tcBorders>
              <w:left w:val="single" w:sz="4" w:space="0" w:color="auto"/>
              <w:right w:val="single" w:sz="4" w:space="0" w:color="auto"/>
            </w:tcBorders>
            <w:vAlign w:val="center"/>
          </w:tcPr>
          <w:p w:rsidR="006C1ED5" w:rsidRPr="00446C27" w:rsidRDefault="00521B0C" w:rsidP="004413EE">
            <w:pPr>
              <w:pStyle w:val="Gvdemetni20"/>
              <w:shd w:val="clear" w:color="auto" w:fill="auto"/>
              <w:spacing w:before="0" w:after="0" w:line="226" w:lineRule="exact"/>
              <w:jc w:val="left"/>
              <w:rPr>
                <w:rFonts w:ascii="Verdana" w:hAnsi="Verdana"/>
                <w:sz w:val="16"/>
                <w:szCs w:val="16"/>
              </w:rPr>
            </w:pPr>
            <w:r w:rsidRPr="00521B0C">
              <w:rPr>
                <w:rFonts w:ascii="Verdana" w:hAnsi="Verdana"/>
                <w:sz w:val="16"/>
                <w:szCs w:val="16"/>
              </w:rPr>
              <w:t xml:space="preserve">Introduction igneous rocks and magmas,petrography of plutonic, subvolcanic and volcanic rocks,Appearance and distribution of igneous rocks,Chemical and mineralogical properties of igneous rocks,Igneous textures,Classification of igneous rocks,Diagramatic representation of mineral parageneses,Magmatic crystallization and differentiation,Granite and granitic rocks, general emplacement, modal compositions, geochemical and petrogenetic acteristics,Andesite and andesitic rocks, their emplacement, modal compositions, and geochemical </w:t>
            </w:r>
            <w:r w:rsidRPr="00521B0C">
              <w:rPr>
                <w:rFonts w:ascii="Verdana" w:hAnsi="Verdana"/>
                <w:sz w:val="16"/>
                <w:szCs w:val="16"/>
              </w:rPr>
              <w:lastRenderedPageBreak/>
              <w:t>and petrogenetic acteristics,Basalt and related rocks, their emplacement, modal compositions, and geochemical and petrogenetic acteristics,Trachyte-syenite and associated rocks, their emplacement, modal compositions, geochemical and petrogenetic acteristics,Dacite-rhyolite and associated rocks, overall emplacement, modal compositions, geochemical and petrogenetic acteristics,Ultramafic, kimberlites and carbonatites,</w:t>
            </w:r>
          </w:p>
        </w:tc>
        <w:tc>
          <w:tcPr>
            <w:tcW w:w="1307"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lastRenderedPageBreak/>
              <w:t>5</w:t>
            </w:r>
          </w:p>
        </w:tc>
        <w:tc>
          <w:tcPr>
            <w:tcW w:w="1297" w:type="dxa"/>
            <w:tcBorders>
              <w:lef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Prof. Dr. Kerim KOÇAK</w:t>
            </w:r>
          </w:p>
        </w:tc>
      </w:tr>
      <w:tr w:rsidR="006C1ED5" w:rsidRPr="00446C27" w:rsidTr="0050365F">
        <w:tc>
          <w:tcPr>
            <w:tcW w:w="1687" w:type="dxa"/>
            <w:tcBorders>
              <w:right w:val="single" w:sz="4" w:space="0" w:color="auto"/>
            </w:tcBorders>
            <w:vAlign w:val="center"/>
          </w:tcPr>
          <w:p w:rsidR="006C1ED5" w:rsidRPr="00446C27" w:rsidRDefault="006C1ED5"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Tufa and Travertine Sedimentology</w:t>
            </w:r>
            <w:r w:rsidRPr="00446C27">
              <w:rPr>
                <w:rFonts w:ascii="Verdana" w:hAnsi="Verdana" w:cs="Times New Roman"/>
                <w:sz w:val="16"/>
                <w:szCs w:val="16"/>
              </w:rPr>
              <w:tab/>
            </w:r>
          </w:p>
        </w:tc>
        <w:tc>
          <w:tcPr>
            <w:tcW w:w="2805" w:type="dxa"/>
            <w:tcBorders>
              <w:left w:val="single" w:sz="4" w:space="0" w:color="auto"/>
              <w:right w:val="single" w:sz="4" w:space="0" w:color="auto"/>
            </w:tcBorders>
            <w:vAlign w:val="center"/>
          </w:tcPr>
          <w:p w:rsidR="006C1ED5" w:rsidRPr="00446C27" w:rsidRDefault="00521B0C" w:rsidP="004413EE">
            <w:pPr>
              <w:pStyle w:val="Gvdemetni20"/>
              <w:shd w:val="clear" w:color="auto" w:fill="auto"/>
              <w:spacing w:before="0" w:after="0" w:line="226" w:lineRule="exact"/>
              <w:jc w:val="left"/>
              <w:rPr>
                <w:rFonts w:ascii="Verdana" w:hAnsi="Verdana"/>
                <w:sz w:val="16"/>
                <w:szCs w:val="16"/>
              </w:rPr>
            </w:pPr>
            <w:r w:rsidRPr="00521B0C">
              <w:rPr>
                <w:rFonts w:ascii="Verdana" w:hAnsi="Verdana"/>
                <w:sz w:val="16"/>
                <w:szCs w:val="16"/>
              </w:rPr>
              <w:t>Introduction,Travertine and Tufa,Factors controling the precipitation of tufa and travertine,Characteristics of travertine and tufa,Travertine and tufa fabrics,Depositional environments of tufa and travertine,Facies types in travertine and tufa,Mineralogy and element composition of travertine and tufa,Chemistry of travertine and tufa formation water,interpretation of Stable isotop content of tufa and travertine,The role of organism in formation of travertine and tufa,The methods of dating travertine,Estimating paleoclimate with travertine and tufa, General overview</w:t>
            </w:r>
          </w:p>
        </w:tc>
        <w:tc>
          <w:tcPr>
            <w:tcW w:w="1307"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5</w:t>
            </w:r>
          </w:p>
        </w:tc>
        <w:tc>
          <w:tcPr>
            <w:tcW w:w="1297" w:type="dxa"/>
            <w:tcBorders>
              <w:lef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Prof. Dr. Hükmü ORHAN</w:t>
            </w:r>
          </w:p>
        </w:tc>
      </w:tr>
      <w:tr w:rsidR="006C1ED5" w:rsidRPr="00446C27" w:rsidTr="0050365F">
        <w:tc>
          <w:tcPr>
            <w:tcW w:w="1687" w:type="dxa"/>
            <w:tcBorders>
              <w:right w:val="single" w:sz="4" w:space="0" w:color="auto"/>
            </w:tcBorders>
            <w:vAlign w:val="center"/>
          </w:tcPr>
          <w:p w:rsidR="006C1ED5" w:rsidRPr="00446C27" w:rsidRDefault="006C1ED5"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Environmental Geology</w:t>
            </w:r>
            <w:r w:rsidRPr="00446C27">
              <w:rPr>
                <w:rFonts w:ascii="Verdana" w:hAnsi="Verdana" w:cs="Times New Roman"/>
                <w:sz w:val="16"/>
                <w:szCs w:val="16"/>
              </w:rPr>
              <w:tab/>
            </w:r>
          </w:p>
        </w:tc>
        <w:tc>
          <w:tcPr>
            <w:tcW w:w="2805" w:type="dxa"/>
            <w:tcBorders>
              <w:left w:val="single" w:sz="4" w:space="0" w:color="auto"/>
              <w:right w:val="single" w:sz="4" w:space="0" w:color="auto"/>
            </w:tcBorders>
            <w:vAlign w:val="center"/>
          </w:tcPr>
          <w:p w:rsidR="006C1ED5" w:rsidRPr="00446C27" w:rsidRDefault="00625D51" w:rsidP="004413EE">
            <w:pPr>
              <w:pStyle w:val="Gvdemetni20"/>
              <w:shd w:val="clear" w:color="auto" w:fill="auto"/>
              <w:spacing w:before="0" w:after="0" w:line="226" w:lineRule="exact"/>
              <w:jc w:val="left"/>
              <w:rPr>
                <w:rFonts w:ascii="Verdana" w:hAnsi="Verdana"/>
                <w:sz w:val="16"/>
                <w:szCs w:val="16"/>
              </w:rPr>
            </w:pPr>
            <w:r w:rsidRPr="00625D51">
              <w:rPr>
                <w:rFonts w:ascii="Verdana" w:hAnsi="Verdana"/>
                <w:sz w:val="16"/>
                <w:szCs w:val="16"/>
              </w:rPr>
              <w:t>Introduction, Philosophy and fundamental principals, Earth material and processes,Earth material and processes,Minerals and rocks,Minerals and rocks,earthquake and environment,energy and environment,water pollution,waste disposal,landslides and their effects on the environment,Decision of land use and decison making for city planning,Air pollution,General Review</w:t>
            </w:r>
          </w:p>
        </w:tc>
        <w:tc>
          <w:tcPr>
            <w:tcW w:w="1307"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5</w:t>
            </w:r>
          </w:p>
        </w:tc>
        <w:tc>
          <w:tcPr>
            <w:tcW w:w="1297" w:type="dxa"/>
            <w:tcBorders>
              <w:lef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Prof. Dr. Kerim KOÇAK</w:t>
            </w:r>
          </w:p>
        </w:tc>
      </w:tr>
      <w:tr w:rsidR="006C1ED5" w:rsidRPr="00446C27" w:rsidTr="0050365F">
        <w:tc>
          <w:tcPr>
            <w:tcW w:w="1687" w:type="dxa"/>
            <w:tcBorders>
              <w:right w:val="single" w:sz="4" w:space="0" w:color="auto"/>
            </w:tcBorders>
            <w:vAlign w:val="center"/>
          </w:tcPr>
          <w:p w:rsidR="006C1ED5" w:rsidRPr="00446C27" w:rsidRDefault="006C1ED5"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Facies Determination and Interpretation</w:t>
            </w:r>
            <w:r w:rsidRPr="00446C27">
              <w:rPr>
                <w:rFonts w:ascii="Verdana" w:hAnsi="Verdana" w:cs="Times New Roman"/>
                <w:sz w:val="16"/>
                <w:szCs w:val="16"/>
              </w:rPr>
              <w:tab/>
            </w:r>
          </w:p>
        </w:tc>
        <w:tc>
          <w:tcPr>
            <w:tcW w:w="2805" w:type="dxa"/>
            <w:tcBorders>
              <w:left w:val="single" w:sz="4" w:space="0" w:color="auto"/>
              <w:right w:val="single" w:sz="4" w:space="0" w:color="auto"/>
            </w:tcBorders>
            <w:vAlign w:val="center"/>
          </w:tcPr>
          <w:p w:rsidR="006C1ED5" w:rsidRPr="00446C27" w:rsidRDefault="006C1ED5" w:rsidP="004413EE">
            <w:pPr>
              <w:pStyle w:val="Gvdemetni20"/>
              <w:shd w:val="clear" w:color="auto" w:fill="auto"/>
              <w:spacing w:before="0" w:after="0" w:line="226" w:lineRule="exact"/>
              <w:jc w:val="left"/>
              <w:rPr>
                <w:rFonts w:ascii="Verdana" w:hAnsi="Verdana"/>
                <w:sz w:val="16"/>
                <w:szCs w:val="16"/>
              </w:rPr>
            </w:pPr>
            <w:r w:rsidRPr="00446C27">
              <w:rPr>
                <w:rStyle w:val="Gvdemetni2Calibri95pt"/>
                <w:rFonts w:ascii="Verdana" w:hAnsi="Verdana"/>
                <w:sz w:val="16"/>
                <w:szCs w:val="16"/>
              </w:rPr>
              <w:t>Introduction, definition of sedimentary basin, sedimentary environment and sedimentary facies, criteria for facies description, rules for coding facies, rules for describing facies associations, correlation and interpretation of facies and facies associations</w:t>
            </w:r>
          </w:p>
        </w:tc>
        <w:tc>
          <w:tcPr>
            <w:tcW w:w="1307"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5</w:t>
            </w:r>
          </w:p>
        </w:tc>
        <w:tc>
          <w:tcPr>
            <w:tcW w:w="1297" w:type="dxa"/>
            <w:tcBorders>
              <w:lef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Prof. Dr. Hükmü ORHAN</w:t>
            </w:r>
          </w:p>
        </w:tc>
      </w:tr>
      <w:tr w:rsidR="006C1ED5" w:rsidRPr="00446C27" w:rsidTr="0050365F">
        <w:tc>
          <w:tcPr>
            <w:tcW w:w="1687" w:type="dxa"/>
            <w:tcBorders>
              <w:right w:val="single" w:sz="4" w:space="0" w:color="auto"/>
            </w:tcBorders>
            <w:vAlign w:val="center"/>
          </w:tcPr>
          <w:p w:rsidR="006C1ED5" w:rsidRPr="00446C27" w:rsidRDefault="006C1ED5"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Sedimentary Rocks</w:t>
            </w:r>
            <w:r w:rsidRPr="00446C27">
              <w:rPr>
                <w:rFonts w:ascii="Verdana" w:hAnsi="Verdana" w:cs="Times New Roman"/>
                <w:sz w:val="16"/>
                <w:szCs w:val="16"/>
              </w:rPr>
              <w:tab/>
            </w:r>
          </w:p>
        </w:tc>
        <w:tc>
          <w:tcPr>
            <w:tcW w:w="2805" w:type="dxa"/>
            <w:tcBorders>
              <w:left w:val="single" w:sz="4" w:space="0" w:color="auto"/>
              <w:right w:val="single" w:sz="4" w:space="0" w:color="auto"/>
            </w:tcBorders>
            <w:vAlign w:val="center"/>
          </w:tcPr>
          <w:p w:rsidR="006C1ED5" w:rsidRDefault="00CC76E6" w:rsidP="004413EE">
            <w:pPr>
              <w:pStyle w:val="Gvdemetni20"/>
              <w:shd w:val="clear" w:color="auto" w:fill="auto"/>
              <w:spacing w:before="0" w:after="0" w:line="226" w:lineRule="exact"/>
              <w:jc w:val="left"/>
              <w:rPr>
                <w:rFonts w:ascii="Verdana" w:hAnsi="Verdana"/>
                <w:sz w:val="16"/>
                <w:szCs w:val="16"/>
              </w:rPr>
            </w:pPr>
            <w:r>
              <w:rPr>
                <w:rFonts w:ascii="Verdana" w:hAnsi="Verdana"/>
                <w:sz w:val="16"/>
                <w:szCs w:val="16"/>
              </w:rPr>
              <w:t xml:space="preserve"> </w:t>
            </w:r>
          </w:p>
          <w:p w:rsidR="00CC76E6" w:rsidRDefault="00CC76E6" w:rsidP="004413EE">
            <w:pPr>
              <w:pStyle w:val="Gvdemetni20"/>
              <w:shd w:val="clear" w:color="auto" w:fill="auto"/>
              <w:spacing w:before="0" w:after="0" w:line="226" w:lineRule="exact"/>
              <w:jc w:val="left"/>
              <w:rPr>
                <w:rFonts w:ascii="Verdana" w:hAnsi="Verdana"/>
                <w:sz w:val="16"/>
                <w:szCs w:val="16"/>
              </w:rPr>
            </w:pPr>
          </w:p>
          <w:p w:rsidR="00CC76E6" w:rsidRDefault="00CC76E6" w:rsidP="004413EE">
            <w:pPr>
              <w:pStyle w:val="Gvdemetni20"/>
              <w:shd w:val="clear" w:color="auto" w:fill="auto"/>
              <w:spacing w:before="0" w:after="0" w:line="226" w:lineRule="exact"/>
              <w:jc w:val="left"/>
              <w:rPr>
                <w:rFonts w:ascii="Verdana" w:hAnsi="Verdana"/>
                <w:sz w:val="16"/>
                <w:szCs w:val="16"/>
              </w:rPr>
            </w:pPr>
          </w:p>
          <w:p w:rsidR="00CC76E6" w:rsidRDefault="00CC76E6" w:rsidP="004413EE">
            <w:pPr>
              <w:pStyle w:val="Gvdemetni20"/>
              <w:shd w:val="clear" w:color="auto" w:fill="auto"/>
              <w:spacing w:before="0" w:after="0" w:line="226" w:lineRule="exact"/>
              <w:jc w:val="left"/>
              <w:rPr>
                <w:rFonts w:ascii="Verdana" w:hAnsi="Verdana"/>
                <w:sz w:val="16"/>
                <w:szCs w:val="16"/>
              </w:rPr>
            </w:pPr>
          </w:p>
          <w:p w:rsidR="00CC76E6" w:rsidRPr="00446C27" w:rsidRDefault="00CC76E6" w:rsidP="004413EE">
            <w:pPr>
              <w:pStyle w:val="Gvdemetni20"/>
              <w:shd w:val="clear" w:color="auto" w:fill="auto"/>
              <w:spacing w:before="0" w:after="0" w:line="226" w:lineRule="exact"/>
              <w:jc w:val="left"/>
              <w:rPr>
                <w:rFonts w:ascii="Verdana" w:hAnsi="Verdana"/>
                <w:sz w:val="16"/>
                <w:szCs w:val="16"/>
              </w:rPr>
            </w:pPr>
          </w:p>
        </w:tc>
        <w:tc>
          <w:tcPr>
            <w:tcW w:w="1307"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4</w:t>
            </w:r>
          </w:p>
        </w:tc>
        <w:tc>
          <w:tcPr>
            <w:tcW w:w="1297" w:type="dxa"/>
            <w:tcBorders>
              <w:lef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Prof. Dr. Hükmü ORHAN</w:t>
            </w:r>
          </w:p>
        </w:tc>
      </w:tr>
      <w:tr w:rsidR="006C1ED5" w:rsidRPr="00446C27" w:rsidTr="0050365F">
        <w:tc>
          <w:tcPr>
            <w:tcW w:w="1687" w:type="dxa"/>
            <w:tcBorders>
              <w:right w:val="single" w:sz="4" w:space="0" w:color="auto"/>
            </w:tcBorders>
            <w:vAlign w:val="center"/>
          </w:tcPr>
          <w:p w:rsidR="006C1ED5" w:rsidRPr="00446C27" w:rsidRDefault="006C1ED5"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Petrography of Metamorphic Rocks</w:t>
            </w:r>
            <w:r w:rsidRPr="00446C27">
              <w:rPr>
                <w:rFonts w:ascii="Verdana" w:hAnsi="Verdana" w:cs="Times New Roman"/>
                <w:sz w:val="16"/>
                <w:szCs w:val="16"/>
              </w:rPr>
              <w:tab/>
            </w:r>
          </w:p>
        </w:tc>
        <w:tc>
          <w:tcPr>
            <w:tcW w:w="2805" w:type="dxa"/>
            <w:tcBorders>
              <w:left w:val="single" w:sz="4" w:space="0" w:color="auto"/>
              <w:right w:val="single" w:sz="4" w:space="0" w:color="auto"/>
            </w:tcBorders>
            <w:vAlign w:val="center"/>
          </w:tcPr>
          <w:p w:rsidR="006C1ED5" w:rsidRPr="00446C27" w:rsidRDefault="004413EE" w:rsidP="00D66732">
            <w:pPr>
              <w:pStyle w:val="Gvdemetni20"/>
              <w:spacing w:after="0" w:line="226" w:lineRule="exact"/>
              <w:jc w:val="left"/>
              <w:rPr>
                <w:rFonts w:ascii="Verdana" w:hAnsi="Verdana"/>
                <w:sz w:val="16"/>
                <w:szCs w:val="16"/>
              </w:rPr>
            </w:pPr>
            <w:r w:rsidRPr="00446C27">
              <w:rPr>
                <w:rFonts w:ascii="Verdana" w:hAnsi="Verdana"/>
                <w:sz w:val="16"/>
                <w:szCs w:val="16"/>
              </w:rPr>
              <w:t>Introduction, the principal factors in metamorfism</w:t>
            </w:r>
            <w:r w:rsidR="00D66732">
              <w:rPr>
                <w:rFonts w:ascii="Verdana" w:hAnsi="Verdana"/>
                <w:sz w:val="16"/>
                <w:szCs w:val="16"/>
              </w:rPr>
              <w:t>,</w:t>
            </w:r>
            <w:r w:rsidRPr="00446C27">
              <w:rPr>
                <w:rFonts w:ascii="Verdana" w:hAnsi="Verdana"/>
                <w:sz w:val="16"/>
                <w:szCs w:val="16"/>
              </w:rPr>
              <w:t>Describibng and naming metamorphic rocks</w:t>
            </w:r>
            <w:r w:rsidR="00D66732">
              <w:rPr>
                <w:rFonts w:ascii="Verdana" w:hAnsi="Verdana"/>
                <w:sz w:val="16"/>
                <w:szCs w:val="16"/>
              </w:rPr>
              <w:t>,</w:t>
            </w:r>
            <w:r w:rsidRPr="00446C27">
              <w:rPr>
                <w:rFonts w:ascii="Verdana" w:hAnsi="Verdana"/>
                <w:sz w:val="16"/>
                <w:szCs w:val="16"/>
              </w:rPr>
              <w:t>Metamorphic textures and microscopic structures</w:t>
            </w:r>
            <w:r w:rsidR="00D66732">
              <w:rPr>
                <w:rFonts w:ascii="Verdana" w:hAnsi="Verdana"/>
                <w:sz w:val="16"/>
                <w:szCs w:val="16"/>
              </w:rPr>
              <w:t>,</w:t>
            </w:r>
            <w:r w:rsidRPr="00446C27">
              <w:rPr>
                <w:rFonts w:ascii="Verdana" w:hAnsi="Verdana"/>
                <w:sz w:val="16"/>
                <w:szCs w:val="16"/>
              </w:rPr>
              <w:t>Metamorohic crystallisation</w:t>
            </w:r>
            <w:r w:rsidR="00D66732">
              <w:rPr>
                <w:rFonts w:ascii="Verdana" w:hAnsi="Verdana"/>
                <w:sz w:val="16"/>
                <w:szCs w:val="16"/>
              </w:rPr>
              <w:t>,</w:t>
            </w:r>
            <w:r w:rsidRPr="00446C27">
              <w:rPr>
                <w:rFonts w:ascii="Verdana" w:hAnsi="Verdana"/>
                <w:sz w:val="16"/>
                <w:szCs w:val="16"/>
              </w:rPr>
              <w:t>Mineral orientations</w:t>
            </w:r>
            <w:r w:rsidR="00D66732">
              <w:rPr>
                <w:rFonts w:ascii="Verdana" w:hAnsi="Verdana"/>
                <w:sz w:val="16"/>
                <w:szCs w:val="16"/>
              </w:rPr>
              <w:t>,</w:t>
            </w:r>
            <w:r w:rsidRPr="00446C27">
              <w:rPr>
                <w:rFonts w:ascii="Verdana" w:hAnsi="Verdana"/>
                <w:sz w:val="16"/>
                <w:szCs w:val="16"/>
              </w:rPr>
              <w:t>Metamorphic reactions</w:t>
            </w:r>
            <w:r w:rsidR="00D66732">
              <w:rPr>
                <w:rFonts w:ascii="Verdana" w:hAnsi="Verdana"/>
                <w:sz w:val="16"/>
                <w:szCs w:val="16"/>
              </w:rPr>
              <w:t>,</w:t>
            </w:r>
            <w:r w:rsidRPr="00446C27">
              <w:rPr>
                <w:rFonts w:ascii="Verdana" w:hAnsi="Verdana"/>
                <w:sz w:val="16"/>
                <w:szCs w:val="16"/>
              </w:rPr>
              <w:t>Diagramatic representation of mineral parageneses</w:t>
            </w:r>
            <w:r w:rsidR="00D66732">
              <w:rPr>
                <w:rFonts w:ascii="Verdana" w:hAnsi="Verdana"/>
                <w:sz w:val="16"/>
                <w:szCs w:val="16"/>
              </w:rPr>
              <w:t>,</w:t>
            </w:r>
            <w:r w:rsidRPr="00446C27">
              <w:rPr>
                <w:rFonts w:ascii="Verdana" w:hAnsi="Verdana"/>
                <w:sz w:val="16"/>
                <w:szCs w:val="16"/>
              </w:rPr>
              <w:t>Metamorphic facies</w:t>
            </w:r>
            <w:r w:rsidR="00D66732">
              <w:rPr>
                <w:rFonts w:ascii="Verdana" w:hAnsi="Verdana"/>
                <w:sz w:val="16"/>
                <w:szCs w:val="16"/>
              </w:rPr>
              <w:t>,</w:t>
            </w:r>
            <w:r w:rsidRPr="00446C27">
              <w:rPr>
                <w:rFonts w:ascii="Verdana" w:hAnsi="Verdana"/>
                <w:sz w:val="16"/>
                <w:szCs w:val="16"/>
              </w:rPr>
              <w:t>Contact metamorphism</w:t>
            </w:r>
            <w:r w:rsidR="00D66732">
              <w:rPr>
                <w:rFonts w:ascii="Verdana" w:hAnsi="Verdana"/>
                <w:sz w:val="16"/>
                <w:szCs w:val="16"/>
              </w:rPr>
              <w:t>,</w:t>
            </w:r>
            <w:r w:rsidRPr="00446C27">
              <w:rPr>
                <w:rFonts w:ascii="Verdana" w:hAnsi="Verdana"/>
                <w:sz w:val="16"/>
                <w:szCs w:val="16"/>
              </w:rPr>
              <w:t>Dynamic metamorphism</w:t>
            </w:r>
            <w:r w:rsidR="00D66732">
              <w:rPr>
                <w:rFonts w:ascii="Verdana" w:hAnsi="Verdana"/>
                <w:sz w:val="16"/>
                <w:szCs w:val="16"/>
              </w:rPr>
              <w:t>,</w:t>
            </w:r>
            <w:r w:rsidRPr="00446C27">
              <w:rPr>
                <w:rFonts w:ascii="Verdana" w:hAnsi="Verdana"/>
                <w:sz w:val="16"/>
                <w:szCs w:val="16"/>
              </w:rPr>
              <w:t>Regional Metamorphism</w:t>
            </w:r>
            <w:r w:rsidR="00D66732">
              <w:rPr>
                <w:rFonts w:ascii="Verdana" w:hAnsi="Verdana"/>
                <w:sz w:val="16"/>
                <w:szCs w:val="16"/>
              </w:rPr>
              <w:t>,</w:t>
            </w:r>
            <w:r w:rsidRPr="00446C27">
              <w:rPr>
                <w:rFonts w:ascii="Verdana" w:hAnsi="Verdana"/>
                <w:sz w:val="16"/>
                <w:szCs w:val="16"/>
              </w:rPr>
              <w:t>Regional Metamorphism</w:t>
            </w:r>
            <w:r w:rsidR="00D66732">
              <w:rPr>
                <w:rFonts w:ascii="Verdana" w:hAnsi="Verdana"/>
                <w:sz w:val="16"/>
                <w:szCs w:val="16"/>
              </w:rPr>
              <w:t>,</w:t>
            </w:r>
            <w:r w:rsidRPr="00446C27">
              <w:rPr>
                <w:rFonts w:ascii="Verdana" w:hAnsi="Verdana"/>
                <w:sz w:val="16"/>
                <w:szCs w:val="16"/>
              </w:rPr>
              <w:t>Metasomatism and anatexi</w:t>
            </w:r>
            <w:r w:rsidR="00D66732">
              <w:rPr>
                <w:rFonts w:ascii="Verdana" w:hAnsi="Verdana"/>
                <w:sz w:val="16"/>
                <w:szCs w:val="16"/>
              </w:rPr>
              <w:t>,</w:t>
            </w:r>
            <w:r w:rsidRPr="00446C27">
              <w:rPr>
                <w:rFonts w:ascii="Verdana" w:hAnsi="Verdana"/>
                <w:sz w:val="16"/>
                <w:szCs w:val="16"/>
              </w:rPr>
              <w:t>Global tectonic and metamorphism</w:t>
            </w:r>
          </w:p>
        </w:tc>
        <w:tc>
          <w:tcPr>
            <w:tcW w:w="1307"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4</w:t>
            </w:r>
          </w:p>
        </w:tc>
        <w:tc>
          <w:tcPr>
            <w:tcW w:w="1297" w:type="dxa"/>
            <w:tcBorders>
              <w:lef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Prof. Dr. Kerim KOÇAK</w:t>
            </w:r>
          </w:p>
        </w:tc>
      </w:tr>
      <w:tr w:rsidR="006C1ED5" w:rsidRPr="00446C27" w:rsidTr="0050365F">
        <w:tc>
          <w:tcPr>
            <w:tcW w:w="1687" w:type="dxa"/>
            <w:tcBorders>
              <w:right w:val="single" w:sz="4" w:space="0" w:color="auto"/>
            </w:tcBorders>
            <w:vAlign w:val="center"/>
          </w:tcPr>
          <w:p w:rsidR="006C1ED5" w:rsidRPr="00446C27" w:rsidRDefault="006C1ED5"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Seminary</w:t>
            </w:r>
          </w:p>
        </w:tc>
        <w:tc>
          <w:tcPr>
            <w:tcW w:w="2805" w:type="dxa"/>
            <w:tcBorders>
              <w:left w:val="single" w:sz="4" w:space="0" w:color="auto"/>
              <w:right w:val="single" w:sz="4" w:space="0" w:color="auto"/>
            </w:tcBorders>
            <w:vAlign w:val="center"/>
          </w:tcPr>
          <w:p w:rsidR="006C1ED5" w:rsidRPr="00446C27" w:rsidRDefault="004413EE" w:rsidP="00D66732">
            <w:pPr>
              <w:pStyle w:val="Gvdemetni20"/>
              <w:spacing w:after="0" w:line="226" w:lineRule="exact"/>
              <w:jc w:val="left"/>
              <w:rPr>
                <w:rFonts w:ascii="Verdana" w:hAnsi="Verdana"/>
                <w:sz w:val="16"/>
                <w:szCs w:val="16"/>
              </w:rPr>
            </w:pPr>
            <w:r w:rsidRPr="00446C27">
              <w:rPr>
                <w:rFonts w:ascii="Verdana" w:hAnsi="Verdana"/>
                <w:sz w:val="16"/>
                <w:szCs w:val="16"/>
              </w:rPr>
              <w:t>Inroduction</w:t>
            </w:r>
            <w:r w:rsidR="00D66732">
              <w:rPr>
                <w:rFonts w:ascii="Verdana" w:hAnsi="Verdana"/>
                <w:sz w:val="16"/>
                <w:szCs w:val="16"/>
              </w:rPr>
              <w:t>,</w:t>
            </w:r>
            <w:r w:rsidRPr="00446C27">
              <w:rPr>
                <w:rFonts w:ascii="Verdana" w:hAnsi="Verdana"/>
                <w:sz w:val="16"/>
                <w:szCs w:val="16"/>
              </w:rPr>
              <w:t>The topic selection</w:t>
            </w:r>
            <w:r w:rsidR="00D66732">
              <w:rPr>
                <w:rFonts w:ascii="Verdana" w:hAnsi="Verdana"/>
                <w:sz w:val="16"/>
                <w:szCs w:val="16"/>
              </w:rPr>
              <w:t>,</w:t>
            </w:r>
            <w:r w:rsidRPr="00446C27">
              <w:rPr>
                <w:rFonts w:ascii="Verdana" w:hAnsi="Verdana"/>
                <w:sz w:val="16"/>
                <w:szCs w:val="16"/>
              </w:rPr>
              <w:t>To learn Endnote software for Literature research</w:t>
            </w:r>
            <w:r w:rsidR="00D66732">
              <w:rPr>
                <w:rFonts w:ascii="Verdana" w:hAnsi="Verdana"/>
                <w:sz w:val="16"/>
                <w:szCs w:val="16"/>
              </w:rPr>
              <w:t>,</w:t>
            </w:r>
            <w:r w:rsidRPr="00446C27">
              <w:rPr>
                <w:rFonts w:ascii="Verdana" w:hAnsi="Verdana"/>
                <w:sz w:val="16"/>
                <w:szCs w:val="16"/>
              </w:rPr>
              <w:t>Literature research</w:t>
            </w:r>
            <w:r w:rsidR="00D66732">
              <w:rPr>
                <w:rFonts w:ascii="Verdana" w:hAnsi="Verdana"/>
                <w:sz w:val="16"/>
                <w:szCs w:val="16"/>
              </w:rPr>
              <w:t>,</w:t>
            </w:r>
            <w:r w:rsidRPr="00446C27">
              <w:rPr>
                <w:rFonts w:ascii="Verdana" w:hAnsi="Verdana"/>
                <w:sz w:val="16"/>
                <w:szCs w:val="16"/>
              </w:rPr>
              <w:t>Literature research</w:t>
            </w:r>
            <w:r w:rsidR="00D66732">
              <w:rPr>
                <w:rFonts w:ascii="Verdana" w:hAnsi="Verdana"/>
                <w:sz w:val="16"/>
                <w:szCs w:val="16"/>
              </w:rPr>
              <w:t>,</w:t>
            </w:r>
            <w:r w:rsidRPr="00446C27">
              <w:rPr>
                <w:rFonts w:ascii="Verdana" w:hAnsi="Verdana"/>
                <w:sz w:val="16"/>
                <w:szCs w:val="16"/>
              </w:rPr>
              <w:t>To learn how to choose, read understand papers</w:t>
            </w:r>
            <w:r w:rsidR="00D66732">
              <w:rPr>
                <w:rFonts w:ascii="Verdana" w:hAnsi="Verdana"/>
                <w:sz w:val="16"/>
                <w:szCs w:val="16"/>
              </w:rPr>
              <w:t>,</w:t>
            </w:r>
            <w:r w:rsidRPr="00446C27">
              <w:rPr>
                <w:rFonts w:ascii="Verdana" w:hAnsi="Verdana"/>
                <w:sz w:val="16"/>
                <w:szCs w:val="16"/>
              </w:rPr>
              <w:t>To prepare a project and a report</w:t>
            </w:r>
            <w:r w:rsidR="00D66732">
              <w:rPr>
                <w:rFonts w:ascii="Verdana" w:hAnsi="Verdana"/>
                <w:sz w:val="16"/>
                <w:szCs w:val="16"/>
              </w:rPr>
              <w:t>,</w:t>
            </w:r>
            <w:r w:rsidRPr="00446C27">
              <w:rPr>
                <w:rFonts w:ascii="Verdana" w:hAnsi="Verdana"/>
                <w:sz w:val="16"/>
                <w:szCs w:val="16"/>
              </w:rPr>
              <w:t>To learn Endnote software for reference in the report</w:t>
            </w:r>
            <w:r w:rsidR="00D66732">
              <w:rPr>
                <w:rFonts w:ascii="Verdana" w:hAnsi="Verdana"/>
                <w:sz w:val="16"/>
                <w:szCs w:val="16"/>
              </w:rPr>
              <w:t>,</w:t>
            </w:r>
            <w:r w:rsidRPr="00446C27">
              <w:rPr>
                <w:rFonts w:ascii="Verdana" w:hAnsi="Verdana"/>
                <w:sz w:val="16"/>
                <w:szCs w:val="16"/>
              </w:rPr>
              <w:t>To use Endnote software for reference in the report</w:t>
            </w:r>
            <w:r w:rsidR="00D66732">
              <w:rPr>
                <w:rFonts w:ascii="Verdana" w:hAnsi="Verdana"/>
                <w:sz w:val="16"/>
                <w:szCs w:val="16"/>
              </w:rPr>
              <w:t>,</w:t>
            </w:r>
            <w:r w:rsidRPr="00446C27">
              <w:rPr>
                <w:rFonts w:ascii="Verdana" w:hAnsi="Verdana"/>
                <w:sz w:val="16"/>
                <w:szCs w:val="16"/>
              </w:rPr>
              <w:t>In Microsoftword, to learn Heading style</w:t>
            </w:r>
            <w:r w:rsidR="00D66732">
              <w:rPr>
                <w:rFonts w:ascii="Verdana" w:hAnsi="Verdana"/>
                <w:sz w:val="16"/>
                <w:szCs w:val="16"/>
              </w:rPr>
              <w:t>,</w:t>
            </w:r>
            <w:r w:rsidRPr="00446C27">
              <w:rPr>
                <w:rFonts w:ascii="Verdana" w:hAnsi="Verdana"/>
                <w:sz w:val="16"/>
                <w:szCs w:val="16"/>
              </w:rPr>
              <w:t>In Microsoftword, to learn Table and Figure Captions and cross-application</w:t>
            </w:r>
            <w:r w:rsidR="00D66732">
              <w:rPr>
                <w:rFonts w:ascii="Verdana" w:hAnsi="Verdana"/>
                <w:sz w:val="16"/>
                <w:szCs w:val="16"/>
              </w:rPr>
              <w:t>,</w:t>
            </w:r>
            <w:r w:rsidRPr="00446C27">
              <w:rPr>
                <w:rFonts w:ascii="Verdana" w:hAnsi="Verdana"/>
                <w:sz w:val="16"/>
                <w:szCs w:val="16"/>
              </w:rPr>
              <w:t>In Microsoftword, to prepare Contents and index</w:t>
            </w:r>
            <w:r w:rsidR="00D66732">
              <w:rPr>
                <w:rFonts w:ascii="Verdana" w:hAnsi="Verdana"/>
                <w:sz w:val="16"/>
                <w:szCs w:val="16"/>
              </w:rPr>
              <w:t>,</w:t>
            </w:r>
            <w:r w:rsidRPr="00446C27">
              <w:rPr>
                <w:rFonts w:ascii="Verdana" w:hAnsi="Verdana"/>
                <w:sz w:val="16"/>
                <w:szCs w:val="16"/>
              </w:rPr>
              <w:t>Preperation of a pres</w:t>
            </w:r>
            <w:r w:rsidR="00D66732">
              <w:rPr>
                <w:rFonts w:ascii="Verdana" w:hAnsi="Verdana"/>
                <w:sz w:val="16"/>
                <w:szCs w:val="16"/>
              </w:rPr>
              <w:t>entation by Powerpoint software,</w:t>
            </w:r>
            <w:r w:rsidRPr="00446C27">
              <w:rPr>
                <w:rFonts w:ascii="Verdana" w:hAnsi="Verdana"/>
                <w:sz w:val="16"/>
                <w:szCs w:val="16"/>
              </w:rPr>
              <w:t>Preperation of a presentation by Powerpoint software.</w:t>
            </w:r>
          </w:p>
        </w:tc>
        <w:tc>
          <w:tcPr>
            <w:tcW w:w="1307"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4</w:t>
            </w:r>
          </w:p>
        </w:tc>
        <w:tc>
          <w:tcPr>
            <w:tcW w:w="1297" w:type="dxa"/>
            <w:tcBorders>
              <w:lef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Prof. Dr. H. KURT Prof. Dr. Hükmü ORHAN Prof. Dr. Kerim KOÇAK</w:t>
            </w:r>
          </w:p>
        </w:tc>
      </w:tr>
      <w:tr w:rsidR="006C1ED5" w:rsidRPr="00446C27" w:rsidTr="0050365F">
        <w:tc>
          <w:tcPr>
            <w:tcW w:w="1687" w:type="dxa"/>
            <w:tcBorders>
              <w:right w:val="single" w:sz="4" w:space="0" w:color="auto"/>
            </w:tcBorders>
            <w:vAlign w:val="center"/>
          </w:tcPr>
          <w:p w:rsidR="006C1ED5" w:rsidRPr="00446C27" w:rsidRDefault="006C1ED5"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Design in Geological Engineering-1</w:t>
            </w:r>
            <w:r w:rsidRPr="00446C27">
              <w:rPr>
                <w:rFonts w:ascii="Verdana" w:hAnsi="Verdana" w:cs="Times New Roman"/>
                <w:sz w:val="16"/>
                <w:szCs w:val="16"/>
              </w:rPr>
              <w:tab/>
            </w:r>
          </w:p>
        </w:tc>
        <w:tc>
          <w:tcPr>
            <w:tcW w:w="2805" w:type="dxa"/>
            <w:tcBorders>
              <w:left w:val="single" w:sz="4" w:space="0" w:color="auto"/>
              <w:right w:val="single" w:sz="4" w:space="0" w:color="auto"/>
            </w:tcBorders>
            <w:vAlign w:val="center"/>
          </w:tcPr>
          <w:p w:rsidR="004413EE" w:rsidRPr="00446C27" w:rsidRDefault="004413EE" w:rsidP="004413EE">
            <w:pPr>
              <w:pStyle w:val="Gvdemetni20"/>
              <w:spacing w:after="0" w:line="226" w:lineRule="exact"/>
              <w:jc w:val="left"/>
              <w:rPr>
                <w:rFonts w:ascii="Verdana" w:hAnsi="Verdana"/>
                <w:sz w:val="16"/>
                <w:szCs w:val="16"/>
              </w:rPr>
            </w:pPr>
            <w:r w:rsidRPr="00446C27">
              <w:rPr>
                <w:rFonts w:ascii="Verdana" w:hAnsi="Verdana"/>
                <w:sz w:val="16"/>
                <w:szCs w:val="16"/>
              </w:rPr>
              <w:t>Preperation of a geological map of an area by Corel-Draw software</w:t>
            </w:r>
            <w:r w:rsidR="00D66732">
              <w:rPr>
                <w:rFonts w:ascii="Verdana" w:hAnsi="Verdana"/>
                <w:sz w:val="16"/>
                <w:szCs w:val="16"/>
              </w:rPr>
              <w:t>,</w:t>
            </w:r>
            <w:r w:rsidRPr="00446C27">
              <w:rPr>
                <w:rFonts w:ascii="Verdana" w:hAnsi="Verdana"/>
                <w:sz w:val="16"/>
                <w:szCs w:val="16"/>
              </w:rPr>
              <w:t>Preperation of a geologic stratigraphic columnar section of an area by Corel-Draw software</w:t>
            </w:r>
            <w:r w:rsidR="00D66732">
              <w:rPr>
                <w:rFonts w:ascii="Verdana" w:hAnsi="Verdana"/>
                <w:sz w:val="16"/>
                <w:szCs w:val="16"/>
              </w:rPr>
              <w:t>,</w:t>
            </w:r>
            <w:r w:rsidRPr="00446C27">
              <w:rPr>
                <w:rFonts w:ascii="Verdana" w:hAnsi="Verdana"/>
                <w:sz w:val="16"/>
                <w:szCs w:val="16"/>
              </w:rPr>
              <w:t>Preperation of a geologic cross-section from a geologic map by Corel-Draw software</w:t>
            </w:r>
            <w:r w:rsidR="00D66732">
              <w:rPr>
                <w:rFonts w:ascii="Verdana" w:hAnsi="Verdana"/>
                <w:sz w:val="16"/>
                <w:szCs w:val="16"/>
              </w:rPr>
              <w:t>,</w:t>
            </w:r>
            <w:r w:rsidRPr="00446C27">
              <w:rPr>
                <w:rFonts w:ascii="Verdana" w:hAnsi="Verdana"/>
                <w:sz w:val="16"/>
                <w:szCs w:val="16"/>
              </w:rPr>
              <w:t xml:space="preserve">Evaluation of joints </w:t>
            </w:r>
            <w:r w:rsidRPr="00446C27">
              <w:rPr>
                <w:rFonts w:ascii="Verdana" w:hAnsi="Verdana"/>
                <w:sz w:val="16"/>
                <w:szCs w:val="16"/>
              </w:rPr>
              <w:lastRenderedPageBreak/>
              <w:t>and strike, and dip of beddings in a region by Fieldmoveclino software</w:t>
            </w:r>
            <w:r w:rsidR="00D66732">
              <w:rPr>
                <w:rFonts w:ascii="Verdana" w:hAnsi="Verdana"/>
                <w:sz w:val="16"/>
                <w:szCs w:val="16"/>
              </w:rPr>
              <w:t xml:space="preserve">, </w:t>
            </w:r>
            <w:r w:rsidRPr="00446C27">
              <w:rPr>
                <w:rFonts w:ascii="Verdana" w:hAnsi="Verdana"/>
                <w:sz w:val="16"/>
                <w:szCs w:val="16"/>
              </w:rPr>
              <w:t>Results of the bulk-rock chemical analyses, assumed to be belong to an area, are goi</w:t>
            </w:r>
            <w:r w:rsidR="00D66732">
              <w:rPr>
                <w:rFonts w:ascii="Verdana" w:hAnsi="Verdana"/>
                <w:sz w:val="16"/>
                <w:szCs w:val="16"/>
              </w:rPr>
              <w:t xml:space="preserve">ng to be evaluated by "Gcdkit " software, </w:t>
            </w:r>
            <w:r w:rsidRPr="00446C27">
              <w:rPr>
                <w:rFonts w:ascii="Verdana" w:hAnsi="Verdana"/>
                <w:sz w:val="16"/>
                <w:szCs w:val="16"/>
              </w:rPr>
              <w:t>Therefore, the nomenclature and geotectonic setting of the samples are going to be determined, and some geochemical diagrams with contours and 3D (three-sized) d</w:t>
            </w:r>
            <w:r w:rsidR="00D66732">
              <w:rPr>
                <w:rFonts w:ascii="Verdana" w:hAnsi="Verdana"/>
                <w:sz w:val="16"/>
                <w:szCs w:val="16"/>
              </w:rPr>
              <w:t xml:space="preserve">iagrams are going to be plotted, </w:t>
            </w:r>
            <w:r w:rsidRPr="00446C27">
              <w:rPr>
                <w:rFonts w:ascii="Verdana" w:hAnsi="Verdana"/>
                <w:sz w:val="16"/>
                <w:szCs w:val="16"/>
              </w:rPr>
              <w:t>Results of the bulk-rock chemical analyses, assumed to be belong to an area, are going to be evaluated by "Gcdkit " software.</w:t>
            </w:r>
            <w:r w:rsidR="00D66732">
              <w:rPr>
                <w:rFonts w:ascii="Verdana" w:hAnsi="Verdana"/>
                <w:sz w:val="16"/>
                <w:szCs w:val="16"/>
              </w:rPr>
              <w:t xml:space="preserve"> </w:t>
            </w:r>
            <w:r w:rsidRPr="00446C27">
              <w:rPr>
                <w:rFonts w:ascii="Verdana" w:hAnsi="Verdana"/>
                <w:sz w:val="16"/>
                <w:szCs w:val="16"/>
              </w:rPr>
              <w:t>Therefore, the nomenclature and geotectonic setting of the samples are going to be determined, and some geochemical diagrams with contours and 3D (three-sized) diagrams are going to be plotted.Results of the bulk-rock chemical analyses, assumed to be belong to an area, are going to be evaluated by "Gcdkit " software.Therefore, the nomenclature and geotectonic setting of the samples are going to be determined, and some geochemical diagrams with contours and 3D (three-sized) diagrams are going to be plotted</w:t>
            </w:r>
            <w:r w:rsidR="00D66732">
              <w:rPr>
                <w:rFonts w:ascii="Verdana" w:hAnsi="Verdana"/>
                <w:sz w:val="16"/>
                <w:szCs w:val="16"/>
              </w:rPr>
              <w:t xml:space="preserve">, </w:t>
            </w:r>
            <w:r w:rsidRPr="00446C27">
              <w:rPr>
                <w:rFonts w:ascii="Verdana" w:hAnsi="Verdana"/>
                <w:sz w:val="16"/>
                <w:szCs w:val="16"/>
              </w:rPr>
              <w:t>google scetchup</w:t>
            </w:r>
            <w:r w:rsidR="00D66732">
              <w:rPr>
                <w:rFonts w:ascii="Verdana" w:hAnsi="Verdana"/>
                <w:sz w:val="16"/>
                <w:szCs w:val="16"/>
              </w:rPr>
              <w:t xml:space="preserve"> </w:t>
            </w:r>
            <w:r w:rsidRPr="00446C27">
              <w:rPr>
                <w:rFonts w:ascii="Verdana" w:hAnsi="Verdana"/>
                <w:sz w:val="16"/>
                <w:szCs w:val="16"/>
              </w:rPr>
              <w:t>and pictures obtained by Fieldmoveclino software into the Google earth. Drawing a cross section on Google Earth</w:t>
            </w:r>
            <w:r w:rsidR="00D66732">
              <w:rPr>
                <w:rFonts w:ascii="Verdana" w:hAnsi="Verdana"/>
                <w:sz w:val="16"/>
                <w:szCs w:val="16"/>
              </w:rPr>
              <w:t xml:space="preserve">, </w:t>
            </w:r>
            <w:r w:rsidRPr="00446C27">
              <w:rPr>
                <w:rFonts w:ascii="Verdana" w:hAnsi="Verdana"/>
                <w:sz w:val="16"/>
                <w:szCs w:val="16"/>
              </w:rPr>
              <w:t>Preperation of a poster in the light of the knowledge obtained so far by Powerpoint software</w:t>
            </w:r>
            <w:r w:rsidR="00D66732">
              <w:rPr>
                <w:rFonts w:ascii="Verdana" w:hAnsi="Verdana"/>
                <w:sz w:val="16"/>
                <w:szCs w:val="16"/>
              </w:rPr>
              <w:t xml:space="preserve">, </w:t>
            </w:r>
            <w:r w:rsidRPr="00446C27">
              <w:rPr>
                <w:rFonts w:ascii="Verdana" w:hAnsi="Verdana"/>
                <w:sz w:val="16"/>
                <w:szCs w:val="16"/>
              </w:rPr>
              <w:t>Preperation of a presentation in the light of the knowledge obtained so far by Powerpoint software</w:t>
            </w:r>
          </w:p>
          <w:p w:rsidR="006C1ED5" w:rsidRPr="00446C27" w:rsidRDefault="004413EE" w:rsidP="004413EE">
            <w:pPr>
              <w:pStyle w:val="Gvdemetni20"/>
              <w:shd w:val="clear" w:color="auto" w:fill="auto"/>
              <w:spacing w:before="0" w:after="0" w:line="226" w:lineRule="exact"/>
              <w:jc w:val="left"/>
              <w:rPr>
                <w:rFonts w:ascii="Verdana" w:hAnsi="Verdana"/>
                <w:sz w:val="16"/>
                <w:szCs w:val="16"/>
              </w:rPr>
            </w:pPr>
            <w:r w:rsidRPr="00446C27">
              <w:rPr>
                <w:rFonts w:ascii="Verdana" w:hAnsi="Verdana"/>
                <w:sz w:val="16"/>
                <w:szCs w:val="16"/>
              </w:rPr>
              <w:t>By application of all softwares tought, preperation of a poster for various geological problems of an area to improve design capabilities/features of the students</w:t>
            </w:r>
          </w:p>
        </w:tc>
        <w:tc>
          <w:tcPr>
            <w:tcW w:w="1307"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lastRenderedPageBreak/>
              <w:t>3</w:t>
            </w:r>
          </w:p>
        </w:tc>
        <w:tc>
          <w:tcPr>
            <w:tcW w:w="1297" w:type="dxa"/>
            <w:tcBorders>
              <w:lef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Prof. Dr. Kerim KOÇAK</w:t>
            </w:r>
          </w:p>
        </w:tc>
      </w:tr>
      <w:tr w:rsidR="006C1ED5" w:rsidRPr="00446C27" w:rsidTr="0050365F">
        <w:tc>
          <w:tcPr>
            <w:tcW w:w="1687" w:type="dxa"/>
            <w:tcBorders>
              <w:right w:val="single" w:sz="4" w:space="0" w:color="auto"/>
            </w:tcBorders>
            <w:vAlign w:val="center"/>
          </w:tcPr>
          <w:p w:rsidR="006C1ED5" w:rsidRPr="00446C27" w:rsidRDefault="006C1ED5"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Low Temperature Geochemistry</w:t>
            </w:r>
            <w:r w:rsidRPr="00446C27">
              <w:rPr>
                <w:rFonts w:ascii="Verdana" w:hAnsi="Verdana" w:cs="Times New Roman"/>
                <w:sz w:val="16"/>
                <w:szCs w:val="16"/>
              </w:rPr>
              <w:tab/>
            </w:r>
          </w:p>
        </w:tc>
        <w:tc>
          <w:tcPr>
            <w:tcW w:w="2805" w:type="dxa"/>
            <w:tcBorders>
              <w:left w:val="single" w:sz="4" w:space="0" w:color="auto"/>
              <w:right w:val="single" w:sz="4" w:space="0" w:color="auto"/>
            </w:tcBorders>
            <w:vAlign w:val="center"/>
          </w:tcPr>
          <w:p w:rsidR="005D5E9C" w:rsidRPr="00446C27" w:rsidRDefault="004413EE" w:rsidP="005D5E9C">
            <w:pPr>
              <w:pStyle w:val="Gvdemetni20"/>
              <w:spacing w:after="0" w:line="226" w:lineRule="exact"/>
              <w:jc w:val="left"/>
              <w:rPr>
                <w:rFonts w:ascii="Verdana" w:hAnsi="Verdana"/>
                <w:sz w:val="16"/>
                <w:szCs w:val="16"/>
              </w:rPr>
            </w:pPr>
            <w:r w:rsidRPr="00446C27">
              <w:rPr>
                <w:rFonts w:ascii="Verdana" w:hAnsi="Verdana"/>
                <w:sz w:val="16"/>
                <w:szCs w:val="16"/>
              </w:rPr>
              <w:t>Basic terms in chemistry</w:t>
            </w:r>
            <w:r w:rsidR="005D5E9C">
              <w:rPr>
                <w:rFonts w:ascii="Verdana" w:hAnsi="Verdana"/>
                <w:sz w:val="16"/>
                <w:szCs w:val="16"/>
              </w:rPr>
              <w:t xml:space="preserve">, </w:t>
            </w:r>
            <w:r w:rsidRPr="00446C27">
              <w:rPr>
                <w:rFonts w:ascii="Verdana" w:hAnsi="Verdana"/>
                <w:sz w:val="16"/>
                <w:szCs w:val="16"/>
              </w:rPr>
              <w:t>Chemical bonds, ionic ratio and crystals</w:t>
            </w:r>
            <w:r w:rsidR="005D5E9C">
              <w:rPr>
                <w:rFonts w:ascii="Verdana" w:hAnsi="Verdana"/>
                <w:sz w:val="16"/>
                <w:szCs w:val="16"/>
              </w:rPr>
              <w:t xml:space="preserve">, </w:t>
            </w:r>
            <w:r w:rsidRPr="00446C27">
              <w:rPr>
                <w:rFonts w:ascii="Verdana" w:hAnsi="Verdana"/>
                <w:sz w:val="16"/>
                <w:szCs w:val="16"/>
              </w:rPr>
              <w:t>Goldschmidt's rules of substitution</w:t>
            </w:r>
            <w:r w:rsidR="005D5E9C">
              <w:rPr>
                <w:rFonts w:ascii="Verdana" w:hAnsi="Verdana"/>
                <w:sz w:val="16"/>
                <w:szCs w:val="16"/>
              </w:rPr>
              <w:t xml:space="preserve">, </w:t>
            </w:r>
            <w:r w:rsidRPr="00446C27">
              <w:rPr>
                <w:rFonts w:ascii="Verdana" w:hAnsi="Verdana"/>
                <w:sz w:val="16"/>
                <w:szCs w:val="16"/>
              </w:rPr>
              <w:t>Chemical reactions and equilibria</w:t>
            </w:r>
            <w:r w:rsidR="005D5E9C">
              <w:rPr>
                <w:rFonts w:ascii="Verdana" w:hAnsi="Verdana"/>
                <w:sz w:val="16"/>
                <w:szCs w:val="16"/>
              </w:rPr>
              <w:t xml:space="preserve">, </w:t>
            </w:r>
            <w:r w:rsidRPr="00446C27">
              <w:rPr>
                <w:rFonts w:ascii="Verdana" w:hAnsi="Verdana"/>
                <w:sz w:val="16"/>
                <w:szCs w:val="16"/>
              </w:rPr>
              <w:t>Law's of Termodynamics</w:t>
            </w:r>
            <w:r w:rsidR="005D5E9C">
              <w:rPr>
                <w:rFonts w:ascii="Verdana" w:hAnsi="Verdana"/>
                <w:sz w:val="16"/>
                <w:szCs w:val="16"/>
              </w:rPr>
              <w:t xml:space="preserve">, </w:t>
            </w:r>
            <w:r w:rsidRPr="00446C27">
              <w:rPr>
                <w:rFonts w:ascii="Verdana" w:hAnsi="Verdana"/>
                <w:sz w:val="16"/>
                <w:szCs w:val="16"/>
              </w:rPr>
              <w:t>Mineral stability diagrams</w:t>
            </w:r>
            <w:r w:rsidR="005D5E9C">
              <w:rPr>
                <w:rFonts w:ascii="Verdana" w:hAnsi="Verdana"/>
                <w:sz w:val="16"/>
                <w:szCs w:val="16"/>
              </w:rPr>
              <w:t xml:space="preserve">, </w:t>
            </w:r>
            <w:r w:rsidRPr="00446C27">
              <w:rPr>
                <w:rFonts w:ascii="Verdana" w:hAnsi="Verdana"/>
                <w:sz w:val="16"/>
                <w:szCs w:val="16"/>
              </w:rPr>
              <w:t>Solubility diagrams</w:t>
            </w:r>
            <w:r w:rsidR="005D5E9C">
              <w:rPr>
                <w:rFonts w:ascii="Verdana" w:hAnsi="Verdana"/>
                <w:sz w:val="16"/>
                <w:szCs w:val="16"/>
              </w:rPr>
              <w:t xml:space="preserve">, </w:t>
            </w:r>
            <w:r w:rsidRPr="00446C27">
              <w:rPr>
                <w:rFonts w:ascii="Verdana" w:hAnsi="Verdana"/>
                <w:sz w:val="16"/>
                <w:szCs w:val="16"/>
              </w:rPr>
              <w:t>Eh-Ph diagrams</w:t>
            </w:r>
            <w:r w:rsidR="005D5E9C">
              <w:rPr>
                <w:rFonts w:ascii="Verdana" w:hAnsi="Verdana"/>
                <w:sz w:val="16"/>
                <w:szCs w:val="16"/>
              </w:rPr>
              <w:t xml:space="preserve">, </w:t>
            </w:r>
            <w:r w:rsidRPr="00446C27">
              <w:rPr>
                <w:rFonts w:ascii="Verdana" w:hAnsi="Verdana"/>
                <w:sz w:val="16"/>
                <w:szCs w:val="16"/>
              </w:rPr>
              <w:lastRenderedPageBreak/>
              <w:t>Rate of chemical reactions</w:t>
            </w:r>
            <w:r w:rsidR="005D5E9C">
              <w:rPr>
                <w:rFonts w:ascii="Verdana" w:hAnsi="Verdana"/>
                <w:sz w:val="16"/>
                <w:szCs w:val="16"/>
              </w:rPr>
              <w:t xml:space="preserve">, </w:t>
            </w:r>
            <w:r w:rsidRPr="00446C27">
              <w:rPr>
                <w:rFonts w:ascii="Verdana" w:hAnsi="Verdana"/>
                <w:sz w:val="16"/>
                <w:szCs w:val="16"/>
              </w:rPr>
              <w:t>Stability limits of geological materias</w:t>
            </w:r>
            <w:r w:rsidR="005D5E9C">
              <w:rPr>
                <w:rFonts w:ascii="Verdana" w:hAnsi="Verdana"/>
                <w:sz w:val="16"/>
                <w:szCs w:val="16"/>
              </w:rPr>
              <w:t xml:space="preserve">, </w:t>
            </w:r>
            <w:r w:rsidRPr="00446C27">
              <w:rPr>
                <w:rFonts w:ascii="Verdana" w:hAnsi="Verdana"/>
                <w:sz w:val="16"/>
                <w:szCs w:val="16"/>
              </w:rPr>
              <w:t>Applications of geochemistry to the geological problems</w:t>
            </w:r>
            <w:r w:rsidRPr="00446C27">
              <w:rPr>
                <w:rFonts w:ascii="Verdana" w:hAnsi="Verdana"/>
                <w:sz w:val="16"/>
                <w:szCs w:val="16"/>
              </w:rPr>
              <w:br/>
            </w:r>
          </w:p>
          <w:p w:rsidR="006C1ED5" w:rsidRPr="00446C27" w:rsidRDefault="006C1ED5" w:rsidP="004413EE">
            <w:pPr>
              <w:pStyle w:val="Gvdemetni20"/>
              <w:shd w:val="clear" w:color="auto" w:fill="auto"/>
              <w:spacing w:before="0" w:after="0" w:line="226" w:lineRule="exact"/>
              <w:jc w:val="left"/>
              <w:rPr>
                <w:rFonts w:ascii="Verdana" w:hAnsi="Verdana"/>
                <w:sz w:val="16"/>
                <w:szCs w:val="16"/>
              </w:rPr>
            </w:pPr>
          </w:p>
        </w:tc>
        <w:tc>
          <w:tcPr>
            <w:tcW w:w="1307"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lastRenderedPageBreak/>
              <w:t>5</w:t>
            </w:r>
          </w:p>
        </w:tc>
        <w:tc>
          <w:tcPr>
            <w:tcW w:w="1297" w:type="dxa"/>
            <w:tcBorders>
              <w:lef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Prof. Dr. Hükmü ORHAN</w:t>
            </w:r>
          </w:p>
        </w:tc>
      </w:tr>
      <w:tr w:rsidR="006C1ED5" w:rsidRPr="00446C27" w:rsidTr="0050365F">
        <w:tc>
          <w:tcPr>
            <w:tcW w:w="1687" w:type="dxa"/>
            <w:tcBorders>
              <w:right w:val="single" w:sz="4" w:space="0" w:color="auto"/>
            </w:tcBorders>
            <w:vAlign w:val="center"/>
          </w:tcPr>
          <w:p w:rsidR="006C1ED5" w:rsidRPr="00446C27" w:rsidRDefault="006C1ED5"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4413EE" w:rsidRPr="00446C27" w:rsidRDefault="004413EE" w:rsidP="0050365F">
            <w:pPr>
              <w:rPr>
                <w:rFonts w:ascii="Verdana" w:hAnsi="Verdana" w:cs="Times New Roman"/>
                <w:sz w:val="16"/>
                <w:szCs w:val="16"/>
              </w:rPr>
            </w:pPr>
          </w:p>
          <w:p w:rsidR="004413EE" w:rsidRPr="00446C27" w:rsidRDefault="004413EE" w:rsidP="0050365F">
            <w:pPr>
              <w:rPr>
                <w:rFonts w:ascii="Verdana" w:hAnsi="Verdana" w:cs="Times New Roman"/>
                <w:sz w:val="16"/>
                <w:szCs w:val="16"/>
              </w:rPr>
            </w:pPr>
          </w:p>
          <w:p w:rsidR="004413EE" w:rsidRPr="00446C27" w:rsidRDefault="004413EE" w:rsidP="0050365F">
            <w:pPr>
              <w:rPr>
                <w:rFonts w:ascii="Verdana" w:hAnsi="Verdana" w:cs="Times New Roman"/>
                <w:sz w:val="16"/>
                <w:szCs w:val="16"/>
              </w:rPr>
            </w:pPr>
          </w:p>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Design in Geological Engineering-2</w:t>
            </w:r>
          </w:p>
        </w:tc>
        <w:tc>
          <w:tcPr>
            <w:tcW w:w="2805" w:type="dxa"/>
            <w:tcBorders>
              <w:left w:val="single" w:sz="4" w:space="0" w:color="auto"/>
              <w:right w:val="single" w:sz="4" w:space="0" w:color="auto"/>
            </w:tcBorders>
            <w:vAlign w:val="center"/>
          </w:tcPr>
          <w:p w:rsidR="006C1ED5" w:rsidRPr="00446C27" w:rsidRDefault="004413EE" w:rsidP="005D5E9C">
            <w:pPr>
              <w:pStyle w:val="Gvdemetni20"/>
              <w:spacing w:after="0" w:line="226" w:lineRule="exact"/>
              <w:jc w:val="left"/>
              <w:rPr>
                <w:rFonts w:ascii="Verdana" w:hAnsi="Verdana"/>
                <w:sz w:val="16"/>
                <w:szCs w:val="16"/>
              </w:rPr>
            </w:pPr>
            <w:r w:rsidRPr="00446C27">
              <w:rPr>
                <w:rFonts w:ascii="Verdana" w:hAnsi="Verdana"/>
                <w:sz w:val="16"/>
                <w:szCs w:val="16"/>
              </w:rPr>
              <w:t>Inroduction and chosen the field for mapping</w:t>
            </w:r>
            <w:r w:rsidR="005D5E9C">
              <w:rPr>
                <w:rFonts w:ascii="Verdana" w:hAnsi="Verdana"/>
                <w:sz w:val="16"/>
                <w:szCs w:val="16"/>
              </w:rPr>
              <w:t xml:space="preserve">, </w:t>
            </w:r>
            <w:r w:rsidRPr="00446C27">
              <w:rPr>
                <w:rFonts w:ascii="Verdana" w:hAnsi="Verdana"/>
                <w:sz w:val="16"/>
                <w:szCs w:val="16"/>
              </w:rPr>
              <w:t>Literature survey</w:t>
            </w:r>
            <w:r w:rsidR="005D5E9C">
              <w:rPr>
                <w:rFonts w:ascii="Verdana" w:hAnsi="Verdana"/>
                <w:sz w:val="16"/>
                <w:szCs w:val="16"/>
              </w:rPr>
              <w:t xml:space="preserve">, </w:t>
            </w:r>
            <w:r w:rsidRPr="00446C27">
              <w:rPr>
                <w:rFonts w:ascii="Verdana" w:hAnsi="Verdana"/>
                <w:sz w:val="16"/>
                <w:szCs w:val="16"/>
              </w:rPr>
              <w:t>Making a Geological map of the land</w:t>
            </w:r>
            <w:r w:rsidR="005D5E9C">
              <w:rPr>
                <w:rFonts w:ascii="Verdana" w:hAnsi="Verdana"/>
                <w:sz w:val="16"/>
                <w:szCs w:val="16"/>
              </w:rPr>
              <w:t xml:space="preserve">, </w:t>
            </w:r>
            <w:r w:rsidRPr="00446C27">
              <w:rPr>
                <w:rFonts w:ascii="Verdana" w:hAnsi="Verdana"/>
                <w:sz w:val="16"/>
                <w:szCs w:val="16"/>
              </w:rPr>
              <w:t>Laboratory work</w:t>
            </w:r>
            <w:r w:rsidR="005D5E9C">
              <w:rPr>
                <w:rFonts w:ascii="Verdana" w:hAnsi="Verdana"/>
                <w:sz w:val="16"/>
                <w:szCs w:val="16"/>
              </w:rPr>
              <w:t xml:space="preserve">, </w:t>
            </w:r>
            <w:r w:rsidRPr="00446C27">
              <w:rPr>
                <w:rFonts w:ascii="Verdana" w:hAnsi="Verdana"/>
                <w:sz w:val="16"/>
                <w:szCs w:val="16"/>
              </w:rPr>
              <w:t>Office to study and prepare a report</w:t>
            </w:r>
            <w:r w:rsidR="005D5E9C">
              <w:rPr>
                <w:rFonts w:ascii="Verdana" w:hAnsi="Verdana"/>
                <w:sz w:val="16"/>
                <w:szCs w:val="16"/>
              </w:rPr>
              <w:t xml:space="preserve">, </w:t>
            </w:r>
            <w:r w:rsidRPr="00446C27">
              <w:rPr>
                <w:rFonts w:ascii="Verdana" w:hAnsi="Verdana"/>
                <w:sz w:val="16"/>
                <w:szCs w:val="16"/>
              </w:rPr>
              <w:t>Office to study and prepare a report</w:t>
            </w:r>
          </w:p>
        </w:tc>
        <w:tc>
          <w:tcPr>
            <w:tcW w:w="1307" w:type="dxa"/>
            <w:tcBorders>
              <w:left w:val="single" w:sz="4" w:space="0" w:color="auto"/>
              <w:righ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6</w:t>
            </w:r>
          </w:p>
        </w:tc>
        <w:tc>
          <w:tcPr>
            <w:tcW w:w="1297" w:type="dxa"/>
            <w:tcBorders>
              <w:left w:val="single" w:sz="4" w:space="0" w:color="auto"/>
            </w:tcBorders>
          </w:tcPr>
          <w:p w:rsidR="006C1ED5" w:rsidRPr="00446C27" w:rsidRDefault="006C1ED5" w:rsidP="0050365F">
            <w:pPr>
              <w:rPr>
                <w:rFonts w:ascii="Verdana" w:hAnsi="Verdana" w:cs="Times New Roman"/>
                <w:sz w:val="16"/>
                <w:szCs w:val="16"/>
              </w:rPr>
            </w:pPr>
            <w:r w:rsidRPr="00446C27">
              <w:rPr>
                <w:rFonts w:ascii="Verdana" w:hAnsi="Verdana" w:cs="Times New Roman"/>
                <w:sz w:val="16"/>
                <w:szCs w:val="16"/>
              </w:rPr>
              <w:t>Prof. Dr. H Prof. Dr. H. KURT Prof. Dr. Hükmü ORHAN Prof. Dr. Kerim KOÇAK</w:t>
            </w:r>
          </w:p>
        </w:tc>
      </w:tr>
      <w:tr w:rsidR="005A4838" w:rsidRPr="00446C27" w:rsidTr="0050365F">
        <w:tc>
          <w:tcPr>
            <w:tcW w:w="9288" w:type="dxa"/>
            <w:gridSpan w:val="5"/>
            <w:vAlign w:val="center"/>
          </w:tcPr>
          <w:p w:rsidR="005A4838" w:rsidRPr="00446C27" w:rsidRDefault="005A4838" w:rsidP="0050365F">
            <w:pPr>
              <w:rPr>
                <w:rFonts w:ascii="Verdana" w:hAnsi="Verdana"/>
                <w:b/>
                <w:sz w:val="16"/>
                <w:szCs w:val="16"/>
              </w:rPr>
            </w:pPr>
          </w:p>
        </w:tc>
      </w:tr>
      <w:tr w:rsidR="005A4838" w:rsidRPr="00446C27" w:rsidTr="0050365F">
        <w:tc>
          <w:tcPr>
            <w:tcW w:w="9288" w:type="dxa"/>
            <w:gridSpan w:val="5"/>
            <w:vAlign w:val="center"/>
          </w:tcPr>
          <w:p w:rsidR="005A4838" w:rsidRPr="00446C27" w:rsidRDefault="005A4838" w:rsidP="0050365F">
            <w:pPr>
              <w:rPr>
                <w:rFonts w:ascii="Verdana" w:hAnsi="Verdana"/>
                <w:b/>
                <w:sz w:val="16"/>
                <w:szCs w:val="16"/>
              </w:rPr>
            </w:pPr>
          </w:p>
          <w:p w:rsidR="005A4838" w:rsidRPr="00AC3D89" w:rsidRDefault="005A4838" w:rsidP="0050365F">
            <w:pPr>
              <w:rPr>
                <w:rFonts w:ascii="Verdana" w:hAnsi="Verdana"/>
                <w:b/>
                <w:color w:val="FF0000"/>
                <w:sz w:val="16"/>
                <w:szCs w:val="16"/>
              </w:rPr>
            </w:pPr>
            <w:r w:rsidRPr="00AC3D89">
              <w:rPr>
                <w:rFonts w:ascii="Verdana" w:hAnsi="Verdana"/>
                <w:b/>
                <w:color w:val="FF0000"/>
                <w:sz w:val="16"/>
                <w:szCs w:val="16"/>
              </w:rPr>
              <w:t>FACULTY OF ENGINEERING AND NATURAL SCIENCES</w:t>
            </w:r>
          </w:p>
          <w:p w:rsidR="005A4838" w:rsidRPr="00AC3D89" w:rsidRDefault="005A4838" w:rsidP="0050365F">
            <w:pPr>
              <w:rPr>
                <w:rFonts w:ascii="Verdana" w:hAnsi="Verdana"/>
                <w:b/>
                <w:color w:val="FF0000"/>
                <w:sz w:val="16"/>
                <w:szCs w:val="16"/>
              </w:rPr>
            </w:pPr>
            <w:r w:rsidRPr="00AC3D89">
              <w:rPr>
                <w:rFonts w:ascii="Verdana" w:hAnsi="Verdana"/>
                <w:b/>
                <w:color w:val="FF0000"/>
                <w:sz w:val="16"/>
                <w:szCs w:val="16"/>
              </w:rPr>
              <w:t xml:space="preserve">DEPARTMENT OF </w:t>
            </w:r>
            <w:r w:rsidR="000032DD" w:rsidRPr="00AC3D89">
              <w:rPr>
                <w:rFonts w:ascii="Verdana" w:hAnsi="Verdana"/>
                <w:b/>
                <w:color w:val="FF0000"/>
                <w:sz w:val="16"/>
                <w:szCs w:val="16"/>
              </w:rPr>
              <w:t>GEOMATICS</w:t>
            </w:r>
          </w:p>
          <w:p w:rsidR="005A4838" w:rsidRPr="00446C27" w:rsidRDefault="005A4838" w:rsidP="0050365F">
            <w:pPr>
              <w:rPr>
                <w:rFonts w:ascii="Verdana" w:hAnsi="Verdana"/>
                <w:b/>
                <w:sz w:val="16"/>
                <w:szCs w:val="16"/>
              </w:rPr>
            </w:pPr>
          </w:p>
        </w:tc>
      </w:tr>
      <w:tr w:rsidR="005A4838" w:rsidRPr="00446C27" w:rsidTr="0050365F">
        <w:tc>
          <w:tcPr>
            <w:tcW w:w="1687" w:type="dxa"/>
            <w:tcBorders>
              <w:right w:val="single" w:sz="4" w:space="0" w:color="auto"/>
            </w:tcBorders>
          </w:tcPr>
          <w:p w:rsidR="005A4838" w:rsidRPr="00446C27" w:rsidRDefault="005A4838" w:rsidP="0050365F">
            <w:pPr>
              <w:rPr>
                <w:rFonts w:ascii="Verdana" w:hAnsi="Verdana"/>
                <w:b/>
                <w:sz w:val="16"/>
                <w:szCs w:val="16"/>
              </w:rPr>
            </w:pPr>
            <w:r w:rsidRPr="00446C27">
              <w:rPr>
                <w:rFonts w:ascii="Verdana" w:hAnsi="Verdana"/>
                <w:b/>
                <w:sz w:val="16"/>
                <w:szCs w:val="16"/>
              </w:rPr>
              <w:t>CODE</w:t>
            </w:r>
          </w:p>
        </w:tc>
        <w:tc>
          <w:tcPr>
            <w:tcW w:w="2192" w:type="dxa"/>
            <w:tcBorders>
              <w:left w:val="single" w:sz="4" w:space="0" w:color="auto"/>
              <w:right w:val="single" w:sz="4" w:space="0" w:color="auto"/>
            </w:tcBorders>
          </w:tcPr>
          <w:p w:rsidR="005A4838" w:rsidRPr="00446C27" w:rsidRDefault="005A4838" w:rsidP="0050365F">
            <w:pPr>
              <w:rPr>
                <w:rFonts w:ascii="Verdana" w:hAnsi="Verdana"/>
                <w:b/>
                <w:sz w:val="16"/>
                <w:szCs w:val="16"/>
              </w:rPr>
            </w:pPr>
            <w:r w:rsidRPr="00446C27">
              <w:rPr>
                <w:rFonts w:ascii="Verdana" w:hAnsi="Verdana"/>
                <w:b/>
                <w:sz w:val="16"/>
                <w:szCs w:val="16"/>
              </w:rPr>
              <w:t>COURSE</w:t>
            </w:r>
          </w:p>
        </w:tc>
        <w:tc>
          <w:tcPr>
            <w:tcW w:w="2805" w:type="dxa"/>
            <w:tcBorders>
              <w:left w:val="single" w:sz="4" w:space="0" w:color="auto"/>
              <w:right w:val="single" w:sz="4" w:space="0" w:color="auto"/>
            </w:tcBorders>
          </w:tcPr>
          <w:p w:rsidR="005A4838" w:rsidRPr="00446C27" w:rsidRDefault="005A4838" w:rsidP="0050365F">
            <w:pPr>
              <w:rPr>
                <w:rFonts w:ascii="Verdana" w:hAnsi="Verdana"/>
                <w:b/>
                <w:sz w:val="16"/>
                <w:szCs w:val="16"/>
              </w:rPr>
            </w:pPr>
            <w:r w:rsidRPr="00446C27">
              <w:rPr>
                <w:rFonts w:ascii="Verdana" w:hAnsi="Verdana"/>
                <w:b/>
                <w:sz w:val="16"/>
                <w:szCs w:val="16"/>
              </w:rPr>
              <w:t>SEMESTER</w:t>
            </w:r>
          </w:p>
        </w:tc>
        <w:tc>
          <w:tcPr>
            <w:tcW w:w="1307" w:type="dxa"/>
            <w:tcBorders>
              <w:left w:val="single" w:sz="4" w:space="0" w:color="auto"/>
              <w:right w:val="single" w:sz="4" w:space="0" w:color="auto"/>
            </w:tcBorders>
          </w:tcPr>
          <w:p w:rsidR="005A4838" w:rsidRPr="00446C27" w:rsidRDefault="005A4838" w:rsidP="0050365F">
            <w:pPr>
              <w:rPr>
                <w:rFonts w:ascii="Verdana" w:hAnsi="Verdana"/>
                <w:b/>
                <w:sz w:val="16"/>
                <w:szCs w:val="16"/>
              </w:rPr>
            </w:pPr>
            <w:r w:rsidRPr="00446C27">
              <w:rPr>
                <w:rFonts w:ascii="Verdana" w:hAnsi="Verdana"/>
                <w:b/>
                <w:sz w:val="16"/>
                <w:szCs w:val="16"/>
              </w:rPr>
              <w:t>CREDIT</w:t>
            </w:r>
          </w:p>
        </w:tc>
        <w:tc>
          <w:tcPr>
            <w:tcW w:w="1297" w:type="dxa"/>
            <w:tcBorders>
              <w:left w:val="single" w:sz="4" w:space="0" w:color="auto"/>
            </w:tcBorders>
          </w:tcPr>
          <w:p w:rsidR="005A4838" w:rsidRPr="00446C27" w:rsidRDefault="005A4838" w:rsidP="0050365F">
            <w:pPr>
              <w:rPr>
                <w:rFonts w:ascii="Verdana" w:hAnsi="Verdana"/>
                <w:b/>
                <w:sz w:val="16"/>
                <w:szCs w:val="16"/>
              </w:rPr>
            </w:pPr>
            <w:r w:rsidRPr="00446C27">
              <w:rPr>
                <w:rFonts w:ascii="Verdana" w:hAnsi="Verdana"/>
                <w:b/>
                <w:sz w:val="16"/>
                <w:szCs w:val="16"/>
              </w:rPr>
              <w:t>PROFESSOR</w:t>
            </w:r>
          </w:p>
        </w:tc>
      </w:tr>
      <w:tr w:rsidR="00CD525B" w:rsidRPr="00446C27" w:rsidTr="0050365F">
        <w:tc>
          <w:tcPr>
            <w:tcW w:w="1687" w:type="dxa"/>
            <w:tcBorders>
              <w:right w:val="single" w:sz="4" w:space="0" w:color="auto"/>
            </w:tcBorders>
            <w:vAlign w:val="center"/>
          </w:tcPr>
          <w:p w:rsidR="00CD525B" w:rsidRPr="00446C27" w:rsidRDefault="00CD525B"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Coordinate Systems</w:t>
            </w:r>
          </w:p>
        </w:tc>
        <w:tc>
          <w:tcPr>
            <w:tcW w:w="2805"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226" w:lineRule="exact"/>
              <w:jc w:val="center"/>
              <w:rPr>
                <w:rFonts w:ascii="Verdana" w:hAnsi="Verdana"/>
                <w:sz w:val="16"/>
                <w:szCs w:val="16"/>
              </w:rPr>
            </w:pPr>
          </w:p>
        </w:tc>
        <w:tc>
          <w:tcPr>
            <w:tcW w:w="1307"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150" w:lineRule="exact"/>
              <w:jc w:val="center"/>
              <w:rPr>
                <w:rFonts w:ascii="Verdana" w:hAnsi="Verdana"/>
                <w:sz w:val="16"/>
                <w:szCs w:val="16"/>
              </w:rPr>
            </w:pPr>
            <w:r w:rsidRPr="00446C27">
              <w:rPr>
                <w:rFonts w:ascii="Verdana" w:hAnsi="Verdana"/>
                <w:sz w:val="16"/>
                <w:szCs w:val="16"/>
              </w:rPr>
              <w:t>3</w:t>
            </w:r>
          </w:p>
        </w:tc>
        <w:tc>
          <w:tcPr>
            <w:tcW w:w="1297" w:type="dxa"/>
            <w:tcBorders>
              <w:lef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Prof. Dr. Ekrem TUŞAT</w:t>
            </w:r>
          </w:p>
        </w:tc>
      </w:tr>
      <w:tr w:rsidR="00CD525B" w:rsidRPr="00446C27" w:rsidTr="0050365F">
        <w:tc>
          <w:tcPr>
            <w:tcW w:w="1687" w:type="dxa"/>
            <w:tcBorders>
              <w:right w:val="single" w:sz="4" w:space="0" w:color="auto"/>
            </w:tcBorders>
            <w:vAlign w:val="center"/>
          </w:tcPr>
          <w:p w:rsidR="00CD525B" w:rsidRPr="00446C27" w:rsidRDefault="00CD525B"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Satellite Geodesy</w:t>
            </w:r>
          </w:p>
        </w:tc>
        <w:tc>
          <w:tcPr>
            <w:tcW w:w="2805"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226" w:lineRule="exact"/>
              <w:jc w:val="center"/>
              <w:rPr>
                <w:rFonts w:ascii="Verdana" w:hAnsi="Verdana"/>
                <w:sz w:val="16"/>
                <w:szCs w:val="16"/>
              </w:rPr>
            </w:pPr>
          </w:p>
        </w:tc>
        <w:tc>
          <w:tcPr>
            <w:tcW w:w="1307"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150" w:lineRule="exact"/>
              <w:jc w:val="center"/>
              <w:rPr>
                <w:rFonts w:ascii="Verdana" w:hAnsi="Verdana"/>
                <w:sz w:val="16"/>
                <w:szCs w:val="16"/>
              </w:rPr>
            </w:pPr>
          </w:p>
        </w:tc>
        <w:tc>
          <w:tcPr>
            <w:tcW w:w="1297" w:type="dxa"/>
            <w:tcBorders>
              <w:lef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Prof. Dr. Ekrem TUŞAT</w:t>
            </w:r>
          </w:p>
        </w:tc>
      </w:tr>
      <w:tr w:rsidR="00CD525B" w:rsidRPr="00446C27" w:rsidTr="0050365F">
        <w:tc>
          <w:tcPr>
            <w:tcW w:w="1687" w:type="dxa"/>
            <w:tcBorders>
              <w:right w:val="single" w:sz="4" w:space="0" w:color="auto"/>
            </w:tcBorders>
            <w:vAlign w:val="center"/>
          </w:tcPr>
          <w:p w:rsidR="00CD525B" w:rsidRPr="00446C27" w:rsidRDefault="00CD525B"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Geographic Information System Application for Geomatics Engineering</w:t>
            </w:r>
          </w:p>
        </w:tc>
        <w:tc>
          <w:tcPr>
            <w:tcW w:w="2805"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226" w:lineRule="exact"/>
              <w:jc w:val="center"/>
              <w:rPr>
                <w:rFonts w:ascii="Verdana" w:hAnsi="Verdana"/>
                <w:sz w:val="16"/>
                <w:szCs w:val="16"/>
              </w:rPr>
            </w:pPr>
          </w:p>
        </w:tc>
        <w:tc>
          <w:tcPr>
            <w:tcW w:w="1307"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150" w:lineRule="exact"/>
              <w:jc w:val="center"/>
              <w:rPr>
                <w:rFonts w:ascii="Verdana" w:hAnsi="Verdana"/>
                <w:sz w:val="16"/>
                <w:szCs w:val="16"/>
              </w:rPr>
            </w:pPr>
          </w:p>
        </w:tc>
        <w:tc>
          <w:tcPr>
            <w:tcW w:w="1297" w:type="dxa"/>
            <w:tcBorders>
              <w:lef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Prof. Dr. Fatih İŞCAN</w:t>
            </w:r>
          </w:p>
        </w:tc>
      </w:tr>
      <w:tr w:rsidR="00CD525B" w:rsidRPr="00446C27" w:rsidTr="0050365F">
        <w:tc>
          <w:tcPr>
            <w:tcW w:w="1687" w:type="dxa"/>
            <w:tcBorders>
              <w:right w:val="single" w:sz="4" w:space="0" w:color="auto"/>
            </w:tcBorders>
            <w:vAlign w:val="center"/>
          </w:tcPr>
          <w:p w:rsidR="00CD525B" w:rsidRPr="00446C27" w:rsidRDefault="00CD525B"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Remote Sensing</w:t>
            </w:r>
          </w:p>
        </w:tc>
        <w:tc>
          <w:tcPr>
            <w:tcW w:w="2805"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226" w:lineRule="exact"/>
              <w:jc w:val="center"/>
              <w:rPr>
                <w:rFonts w:ascii="Verdana" w:hAnsi="Verdana"/>
                <w:sz w:val="16"/>
                <w:szCs w:val="16"/>
              </w:rPr>
            </w:pPr>
          </w:p>
        </w:tc>
        <w:tc>
          <w:tcPr>
            <w:tcW w:w="1307"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150" w:lineRule="exact"/>
              <w:jc w:val="center"/>
              <w:rPr>
                <w:rFonts w:ascii="Verdana" w:hAnsi="Verdana"/>
                <w:sz w:val="16"/>
                <w:szCs w:val="16"/>
              </w:rPr>
            </w:pPr>
          </w:p>
        </w:tc>
        <w:tc>
          <w:tcPr>
            <w:tcW w:w="1297" w:type="dxa"/>
            <w:tcBorders>
              <w:lef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Prof. Dr. Hakan KARABÖRK</w:t>
            </w:r>
          </w:p>
        </w:tc>
      </w:tr>
      <w:tr w:rsidR="00CD525B" w:rsidRPr="00446C27" w:rsidTr="0050365F">
        <w:tc>
          <w:tcPr>
            <w:tcW w:w="1687" w:type="dxa"/>
            <w:tcBorders>
              <w:right w:val="single" w:sz="4" w:space="0" w:color="auto"/>
            </w:tcBorders>
            <w:vAlign w:val="center"/>
          </w:tcPr>
          <w:p w:rsidR="00CD525B" w:rsidRPr="00446C27" w:rsidRDefault="00CD525B"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Remote Sensing Applications in Spatial Analysis</w:t>
            </w:r>
          </w:p>
        </w:tc>
        <w:tc>
          <w:tcPr>
            <w:tcW w:w="2805"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226" w:lineRule="exact"/>
              <w:jc w:val="center"/>
              <w:rPr>
                <w:rFonts w:ascii="Verdana" w:hAnsi="Verdana"/>
                <w:sz w:val="16"/>
                <w:szCs w:val="16"/>
              </w:rPr>
            </w:pPr>
          </w:p>
        </w:tc>
        <w:tc>
          <w:tcPr>
            <w:tcW w:w="1307"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150" w:lineRule="exact"/>
              <w:jc w:val="center"/>
              <w:rPr>
                <w:rFonts w:ascii="Verdana" w:hAnsi="Verdana"/>
                <w:sz w:val="16"/>
                <w:szCs w:val="16"/>
              </w:rPr>
            </w:pPr>
          </w:p>
        </w:tc>
        <w:tc>
          <w:tcPr>
            <w:tcW w:w="1297" w:type="dxa"/>
            <w:tcBorders>
              <w:lef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Prof. Dr. Hakan KARABÖRK</w:t>
            </w:r>
          </w:p>
        </w:tc>
      </w:tr>
      <w:tr w:rsidR="00CD525B" w:rsidRPr="00446C27" w:rsidTr="0050365F">
        <w:tc>
          <w:tcPr>
            <w:tcW w:w="1687" w:type="dxa"/>
            <w:tcBorders>
              <w:right w:val="single" w:sz="4" w:space="0" w:color="auto"/>
            </w:tcBorders>
            <w:vAlign w:val="center"/>
          </w:tcPr>
          <w:p w:rsidR="00CD525B" w:rsidRPr="00446C27" w:rsidRDefault="00CD525B"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The C Programming</w:t>
            </w:r>
          </w:p>
        </w:tc>
        <w:tc>
          <w:tcPr>
            <w:tcW w:w="2805"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226" w:lineRule="exact"/>
              <w:jc w:val="center"/>
              <w:rPr>
                <w:rFonts w:ascii="Verdana" w:hAnsi="Verdana"/>
                <w:sz w:val="16"/>
                <w:szCs w:val="16"/>
              </w:rPr>
            </w:pPr>
          </w:p>
        </w:tc>
        <w:tc>
          <w:tcPr>
            <w:tcW w:w="1307"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150" w:lineRule="exact"/>
              <w:jc w:val="center"/>
              <w:rPr>
                <w:rFonts w:ascii="Verdana" w:hAnsi="Verdana"/>
                <w:sz w:val="16"/>
                <w:szCs w:val="16"/>
              </w:rPr>
            </w:pPr>
          </w:p>
        </w:tc>
        <w:tc>
          <w:tcPr>
            <w:tcW w:w="1297" w:type="dxa"/>
            <w:tcBorders>
              <w:lef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Prof. Dr. İ. Öztuğ BİLDİRİCİ</w:t>
            </w:r>
          </w:p>
        </w:tc>
      </w:tr>
      <w:tr w:rsidR="00CD525B" w:rsidRPr="00446C27" w:rsidTr="0050365F">
        <w:tc>
          <w:tcPr>
            <w:tcW w:w="1687" w:type="dxa"/>
            <w:tcBorders>
              <w:right w:val="single" w:sz="4" w:space="0" w:color="auto"/>
            </w:tcBorders>
            <w:vAlign w:val="center"/>
          </w:tcPr>
          <w:p w:rsidR="00CD525B" w:rsidRPr="00446C27" w:rsidRDefault="00CD525B"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Statistics</w:t>
            </w:r>
          </w:p>
        </w:tc>
        <w:tc>
          <w:tcPr>
            <w:tcW w:w="2805"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226" w:lineRule="exact"/>
              <w:jc w:val="center"/>
              <w:rPr>
                <w:rFonts w:ascii="Verdana" w:hAnsi="Verdana"/>
                <w:sz w:val="16"/>
                <w:szCs w:val="16"/>
              </w:rPr>
            </w:pPr>
          </w:p>
        </w:tc>
        <w:tc>
          <w:tcPr>
            <w:tcW w:w="1307"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150" w:lineRule="exact"/>
              <w:jc w:val="center"/>
              <w:rPr>
                <w:rFonts w:ascii="Verdana" w:hAnsi="Verdana"/>
                <w:sz w:val="16"/>
                <w:szCs w:val="16"/>
              </w:rPr>
            </w:pPr>
          </w:p>
        </w:tc>
        <w:tc>
          <w:tcPr>
            <w:tcW w:w="1297" w:type="dxa"/>
            <w:tcBorders>
              <w:lef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Prof. Dr. İ. Öztuğ BİLDİRİCİ</w:t>
            </w:r>
          </w:p>
        </w:tc>
      </w:tr>
      <w:tr w:rsidR="00CD525B" w:rsidRPr="00446C27" w:rsidTr="0050365F">
        <w:tc>
          <w:tcPr>
            <w:tcW w:w="1687" w:type="dxa"/>
            <w:tcBorders>
              <w:right w:val="single" w:sz="4" w:space="0" w:color="auto"/>
            </w:tcBorders>
            <w:vAlign w:val="center"/>
          </w:tcPr>
          <w:p w:rsidR="00CD525B" w:rsidRPr="00446C27" w:rsidRDefault="00CD525B"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DNSS and RTK CORS Networks</w:t>
            </w:r>
          </w:p>
        </w:tc>
        <w:tc>
          <w:tcPr>
            <w:tcW w:w="2805"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226" w:lineRule="exact"/>
              <w:jc w:val="center"/>
              <w:rPr>
                <w:rFonts w:ascii="Verdana" w:hAnsi="Verdana"/>
                <w:sz w:val="16"/>
                <w:szCs w:val="16"/>
              </w:rPr>
            </w:pPr>
          </w:p>
        </w:tc>
        <w:tc>
          <w:tcPr>
            <w:tcW w:w="1307"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150" w:lineRule="exact"/>
              <w:jc w:val="center"/>
              <w:rPr>
                <w:rFonts w:ascii="Verdana" w:hAnsi="Verdana"/>
                <w:sz w:val="16"/>
                <w:szCs w:val="16"/>
              </w:rPr>
            </w:pPr>
          </w:p>
        </w:tc>
        <w:tc>
          <w:tcPr>
            <w:tcW w:w="1297" w:type="dxa"/>
            <w:tcBorders>
              <w:lef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Prof. Dr. Muzaffer KAHVECİ</w:t>
            </w:r>
          </w:p>
        </w:tc>
      </w:tr>
      <w:tr w:rsidR="00CD525B" w:rsidRPr="00446C27" w:rsidTr="00CD525B">
        <w:trPr>
          <w:trHeight w:val="382"/>
        </w:trPr>
        <w:tc>
          <w:tcPr>
            <w:tcW w:w="1687" w:type="dxa"/>
            <w:tcBorders>
              <w:right w:val="single" w:sz="4" w:space="0" w:color="auto"/>
            </w:tcBorders>
            <w:vAlign w:val="center"/>
          </w:tcPr>
          <w:p w:rsidR="00CD525B" w:rsidRPr="00446C27" w:rsidRDefault="00CD525B"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Navigation by Satellites</w:t>
            </w:r>
          </w:p>
        </w:tc>
        <w:tc>
          <w:tcPr>
            <w:tcW w:w="2805"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226" w:lineRule="exact"/>
              <w:jc w:val="center"/>
              <w:rPr>
                <w:rFonts w:ascii="Verdana" w:hAnsi="Verdana"/>
                <w:sz w:val="16"/>
                <w:szCs w:val="16"/>
              </w:rPr>
            </w:pPr>
          </w:p>
        </w:tc>
        <w:tc>
          <w:tcPr>
            <w:tcW w:w="1307"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150" w:lineRule="exact"/>
              <w:jc w:val="center"/>
              <w:rPr>
                <w:rFonts w:ascii="Verdana" w:hAnsi="Verdana"/>
                <w:sz w:val="16"/>
                <w:szCs w:val="16"/>
              </w:rPr>
            </w:pPr>
          </w:p>
        </w:tc>
        <w:tc>
          <w:tcPr>
            <w:tcW w:w="1297" w:type="dxa"/>
            <w:tcBorders>
              <w:lef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Prof. Dr. Muzaffer KAHVECİ</w:t>
            </w:r>
          </w:p>
        </w:tc>
      </w:tr>
      <w:tr w:rsidR="00CD525B" w:rsidRPr="00446C27" w:rsidTr="0050365F">
        <w:tc>
          <w:tcPr>
            <w:tcW w:w="1687" w:type="dxa"/>
            <w:tcBorders>
              <w:right w:val="single" w:sz="4" w:space="0" w:color="auto"/>
            </w:tcBorders>
            <w:vAlign w:val="center"/>
          </w:tcPr>
          <w:p w:rsidR="00CD525B" w:rsidRPr="00446C27" w:rsidRDefault="00CD525B" w:rsidP="0050365F">
            <w:pPr>
              <w:rPr>
                <w:rFonts w:ascii="Verdana" w:hAnsi="Verdana" w:cs="Times New Roman"/>
                <w:color w:val="000000"/>
                <w:sz w:val="16"/>
                <w:szCs w:val="16"/>
              </w:rPr>
            </w:pPr>
          </w:p>
        </w:tc>
        <w:tc>
          <w:tcPr>
            <w:tcW w:w="2192" w:type="dxa"/>
            <w:tcBorders>
              <w:left w:val="single" w:sz="4" w:space="0" w:color="auto"/>
              <w:righ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Numerical Analysis for Geomatics Engineering</w:t>
            </w:r>
          </w:p>
        </w:tc>
        <w:tc>
          <w:tcPr>
            <w:tcW w:w="2805"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226" w:lineRule="exact"/>
              <w:jc w:val="center"/>
              <w:rPr>
                <w:rFonts w:ascii="Verdana" w:hAnsi="Verdana"/>
                <w:sz w:val="16"/>
                <w:szCs w:val="16"/>
              </w:rPr>
            </w:pPr>
          </w:p>
        </w:tc>
        <w:tc>
          <w:tcPr>
            <w:tcW w:w="1307" w:type="dxa"/>
            <w:tcBorders>
              <w:left w:val="single" w:sz="4" w:space="0" w:color="auto"/>
              <w:right w:val="single" w:sz="4" w:space="0" w:color="auto"/>
            </w:tcBorders>
            <w:vAlign w:val="center"/>
          </w:tcPr>
          <w:p w:rsidR="00CD525B" w:rsidRPr="00446C27" w:rsidRDefault="00CD525B" w:rsidP="0050365F">
            <w:pPr>
              <w:pStyle w:val="Gvdemetni20"/>
              <w:shd w:val="clear" w:color="auto" w:fill="auto"/>
              <w:spacing w:before="0" w:after="0" w:line="150" w:lineRule="exact"/>
              <w:jc w:val="center"/>
              <w:rPr>
                <w:rFonts w:ascii="Verdana" w:hAnsi="Verdana"/>
                <w:sz w:val="16"/>
                <w:szCs w:val="16"/>
              </w:rPr>
            </w:pPr>
          </w:p>
        </w:tc>
        <w:tc>
          <w:tcPr>
            <w:tcW w:w="1297" w:type="dxa"/>
            <w:tcBorders>
              <w:left w:val="single" w:sz="4" w:space="0" w:color="auto"/>
            </w:tcBorders>
          </w:tcPr>
          <w:p w:rsidR="00CD525B" w:rsidRPr="00446C27" w:rsidRDefault="00CD525B" w:rsidP="0050365F">
            <w:pPr>
              <w:rPr>
                <w:rFonts w:ascii="Verdana" w:hAnsi="Verdana" w:cs="Times New Roman"/>
                <w:sz w:val="16"/>
                <w:szCs w:val="16"/>
              </w:rPr>
            </w:pPr>
            <w:r w:rsidRPr="00446C27">
              <w:rPr>
                <w:rFonts w:ascii="Verdana" w:hAnsi="Verdana" w:cs="Times New Roman"/>
                <w:sz w:val="16"/>
                <w:szCs w:val="16"/>
              </w:rPr>
              <w:t>Doç. Dr. Serkan DOĞANALP</w:t>
            </w:r>
          </w:p>
        </w:tc>
      </w:tr>
      <w:tr w:rsidR="000032DD" w:rsidRPr="00446C27" w:rsidTr="0050365F">
        <w:tc>
          <w:tcPr>
            <w:tcW w:w="9288" w:type="dxa"/>
            <w:gridSpan w:val="5"/>
            <w:vAlign w:val="center"/>
          </w:tcPr>
          <w:p w:rsidR="000032DD" w:rsidRPr="00446C27" w:rsidRDefault="000032DD" w:rsidP="0050365F">
            <w:pPr>
              <w:rPr>
                <w:rFonts w:ascii="Verdana" w:hAnsi="Verdana"/>
                <w:b/>
                <w:sz w:val="16"/>
                <w:szCs w:val="16"/>
              </w:rPr>
            </w:pPr>
          </w:p>
        </w:tc>
      </w:tr>
      <w:tr w:rsidR="000032DD" w:rsidRPr="00446C27" w:rsidTr="0050365F">
        <w:tc>
          <w:tcPr>
            <w:tcW w:w="9288" w:type="dxa"/>
            <w:gridSpan w:val="5"/>
            <w:vAlign w:val="center"/>
          </w:tcPr>
          <w:p w:rsidR="000032DD" w:rsidRPr="00446C27" w:rsidRDefault="000032DD" w:rsidP="0050365F">
            <w:pPr>
              <w:rPr>
                <w:rFonts w:ascii="Verdana" w:hAnsi="Verdana"/>
                <w:b/>
                <w:sz w:val="16"/>
                <w:szCs w:val="16"/>
              </w:rPr>
            </w:pPr>
          </w:p>
          <w:p w:rsidR="000032DD" w:rsidRPr="00AC3D89" w:rsidRDefault="000032DD" w:rsidP="0050365F">
            <w:pPr>
              <w:rPr>
                <w:rFonts w:ascii="Verdana" w:hAnsi="Verdana"/>
                <w:b/>
                <w:color w:val="FF0000"/>
                <w:sz w:val="16"/>
                <w:szCs w:val="16"/>
              </w:rPr>
            </w:pPr>
            <w:r w:rsidRPr="00AC3D89">
              <w:rPr>
                <w:rFonts w:ascii="Verdana" w:hAnsi="Verdana"/>
                <w:b/>
                <w:color w:val="FF0000"/>
                <w:sz w:val="16"/>
                <w:szCs w:val="16"/>
              </w:rPr>
              <w:t>FACULTY OF ENGINEERING AND NATURAL SCIENCES</w:t>
            </w:r>
          </w:p>
          <w:p w:rsidR="000032DD" w:rsidRPr="00AC3D89" w:rsidRDefault="000032DD" w:rsidP="0050365F">
            <w:pPr>
              <w:rPr>
                <w:rFonts w:ascii="Verdana" w:hAnsi="Verdana"/>
                <w:b/>
                <w:color w:val="FF0000"/>
                <w:sz w:val="16"/>
                <w:szCs w:val="16"/>
              </w:rPr>
            </w:pPr>
            <w:r w:rsidRPr="00AC3D89">
              <w:rPr>
                <w:rFonts w:ascii="Verdana" w:hAnsi="Verdana"/>
                <w:b/>
                <w:color w:val="FF0000"/>
                <w:sz w:val="16"/>
                <w:szCs w:val="16"/>
              </w:rPr>
              <w:t xml:space="preserve">DEPARTMENT OF </w:t>
            </w:r>
            <w:r w:rsidR="005818C4" w:rsidRPr="00AC3D89">
              <w:rPr>
                <w:rFonts w:ascii="Verdana" w:hAnsi="Verdana"/>
                <w:b/>
                <w:color w:val="FF0000"/>
                <w:sz w:val="16"/>
                <w:szCs w:val="16"/>
              </w:rPr>
              <w:t>METALLURGICAL AND MATERIALS ENGINEERING</w:t>
            </w:r>
          </w:p>
          <w:p w:rsidR="000032DD" w:rsidRPr="00446C27" w:rsidRDefault="000032DD" w:rsidP="0050365F">
            <w:pPr>
              <w:rPr>
                <w:rFonts w:ascii="Verdana" w:hAnsi="Verdana"/>
                <w:b/>
                <w:sz w:val="16"/>
                <w:szCs w:val="16"/>
              </w:rPr>
            </w:pPr>
          </w:p>
        </w:tc>
      </w:tr>
      <w:tr w:rsidR="000032DD" w:rsidRPr="00446C27" w:rsidTr="0050365F">
        <w:tc>
          <w:tcPr>
            <w:tcW w:w="1687" w:type="dxa"/>
            <w:tcBorders>
              <w:right w:val="single" w:sz="4" w:space="0" w:color="auto"/>
            </w:tcBorders>
          </w:tcPr>
          <w:p w:rsidR="000032DD" w:rsidRPr="00446C27" w:rsidRDefault="000032DD" w:rsidP="0050365F">
            <w:pPr>
              <w:rPr>
                <w:rFonts w:ascii="Verdana" w:hAnsi="Verdana"/>
                <w:b/>
                <w:sz w:val="16"/>
                <w:szCs w:val="16"/>
              </w:rPr>
            </w:pPr>
            <w:r w:rsidRPr="00446C27">
              <w:rPr>
                <w:rFonts w:ascii="Verdana" w:hAnsi="Verdana"/>
                <w:b/>
                <w:sz w:val="16"/>
                <w:szCs w:val="16"/>
              </w:rPr>
              <w:t>CODE</w:t>
            </w:r>
          </w:p>
        </w:tc>
        <w:tc>
          <w:tcPr>
            <w:tcW w:w="2192" w:type="dxa"/>
            <w:tcBorders>
              <w:left w:val="single" w:sz="4" w:space="0" w:color="auto"/>
              <w:right w:val="single" w:sz="4" w:space="0" w:color="auto"/>
            </w:tcBorders>
          </w:tcPr>
          <w:p w:rsidR="000032DD" w:rsidRPr="00446C27" w:rsidRDefault="000032DD" w:rsidP="0050365F">
            <w:pPr>
              <w:rPr>
                <w:rFonts w:ascii="Verdana" w:hAnsi="Verdana"/>
                <w:b/>
                <w:sz w:val="16"/>
                <w:szCs w:val="16"/>
              </w:rPr>
            </w:pPr>
            <w:r w:rsidRPr="00446C27">
              <w:rPr>
                <w:rFonts w:ascii="Verdana" w:hAnsi="Verdana"/>
                <w:b/>
                <w:sz w:val="16"/>
                <w:szCs w:val="16"/>
              </w:rPr>
              <w:t>COURSE</w:t>
            </w:r>
          </w:p>
        </w:tc>
        <w:tc>
          <w:tcPr>
            <w:tcW w:w="2805" w:type="dxa"/>
            <w:tcBorders>
              <w:left w:val="single" w:sz="4" w:space="0" w:color="auto"/>
              <w:right w:val="single" w:sz="4" w:space="0" w:color="auto"/>
            </w:tcBorders>
          </w:tcPr>
          <w:p w:rsidR="000032DD" w:rsidRPr="00446C27" w:rsidRDefault="0069658E" w:rsidP="0050365F">
            <w:pPr>
              <w:rPr>
                <w:rFonts w:ascii="Verdana" w:hAnsi="Verdana"/>
                <w:b/>
                <w:sz w:val="16"/>
                <w:szCs w:val="16"/>
              </w:rPr>
            </w:pPr>
            <w:r w:rsidRPr="00446C27">
              <w:rPr>
                <w:rFonts w:ascii="Verdana" w:hAnsi="Verdana"/>
                <w:b/>
                <w:sz w:val="16"/>
                <w:szCs w:val="16"/>
              </w:rPr>
              <w:t>CONTENT</w:t>
            </w:r>
          </w:p>
        </w:tc>
        <w:tc>
          <w:tcPr>
            <w:tcW w:w="1307" w:type="dxa"/>
            <w:tcBorders>
              <w:left w:val="single" w:sz="4" w:space="0" w:color="auto"/>
              <w:right w:val="single" w:sz="4" w:space="0" w:color="auto"/>
            </w:tcBorders>
          </w:tcPr>
          <w:p w:rsidR="000032DD" w:rsidRPr="00446C27" w:rsidRDefault="000032DD" w:rsidP="0050365F">
            <w:pPr>
              <w:rPr>
                <w:rFonts w:ascii="Verdana" w:hAnsi="Verdana"/>
                <w:b/>
                <w:sz w:val="16"/>
                <w:szCs w:val="16"/>
              </w:rPr>
            </w:pPr>
            <w:r w:rsidRPr="00446C27">
              <w:rPr>
                <w:rFonts w:ascii="Verdana" w:hAnsi="Verdana"/>
                <w:b/>
                <w:sz w:val="16"/>
                <w:szCs w:val="16"/>
              </w:rPr>
              <w:t>CREDIT</w:t>
            </w:r>
          </w:p>
        </w:tc>
        <w:tc>
          <w:tcPr>
            <w:tcW w:w="1297" w:type="dxa"/>
            <w:tcBorders>
              <w:left w:val="single" w:sz="4" w:space="0" w:color="auto"/>
            </w:tcBorders>
          </w:tcPr>
          <w:p w:rsidR="000032DD" w:rsidRPr="00446C27" w:rsidRDefault="000032DD" w:rsidP="0050365F">
            <w:pPr>
              <w:rPr>
                <w:rFonts w:ascii="Verdana" w:hAnsi="Verdana"/>
                <w:b/>
                <w:sz w:val="16"/>
                <w:szCs w:val="16"/>
              </w:rPr>
            </w:pPr>
            <w:r w:rsidRPr="00446C27">
              <w:rPr>
                <w:rFonts w:ascii="Verdana" w:hAnsi="Verdana"/>
                <w:b/>
                <w:sz w:val="16"/>
                <w:szCs w:val="16"/>
              </w:rPr>
              <w:t>PROFESSOR</w:t>
            </w:r>
          </w:p>
        </w:tc>
      </w:tr>
      <w:tr w:rsidR="0069658E" w:rsidRPr="00446C27" w:rsidTr="0050365F">
        <w:tc>
          <w:tcPr>
            <w:tcW w:w="1687" w:type="dxa"/>
            <w:tcBorders>
              <w:right w:val="single" w:sz="4" w:space="0" w:color="auto"/>
            </w:tcBorders>
          </w:tcPr>
          <w:p w:rsidR="0069658E" w:rsidRPr="00446C27" w:rsidRDefault="0069658E" w:rsidP="0050365F">
            <w:pPr>
              <w:rPr>
                <w:rFonts w:ascii="Verdana" w:hAnsi="Verdana" w:cs="Times New Roman"/>
                <w:b/>
                <w:sz w:val="16"/>
                <w:szCs w:val="16"/>
              </w:rPr>
            </w:pPr>
          </w:p>
        </w:tc>
        <w:tc>
          <w:tcPr>
            <w:tcW w:w="2192"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Failure of Materials</w:t>
            </w:r>
          </w:p>
        </w:tc>
        <w:tc>
          <w:tcPr>
            <w:tcW w:w="2805"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The aim of this course is to teach students about failure mechanism of materials</w:t>
            </w:r>
          </w:p>
        </w:tc>
        <w:tc>
          <w:tcPr>
            <w:tcW w:w="1307"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4</w:t>
            </w:r>
          </w:p>
        </w:tc>
        <w:tc>
          <w:tcPr>
            <w:tcW w:w="1297" w:type="dxa"/>
            <w:tcBorders>
              <w:left w:val="single" w:sz="4" w:space="0" w:color="auto"/>
            </w:tcBorders>
          </w:tcPr>
          <w:p w:rsidR="0069658E" w:rsidRPr="00446C27" w:rsidRDefault="0069658E" w:rsidP="0050365F">
            <w:pPr>
              <w:rPr>
                <w:rFonts w:ascii="Verdana" w:hAnsi="Verdana" w:cs="Times New Roman"/>
                <w:b/>
                <w:sz w:val="16"/>
                <w:szCs w:val="16"/>
              </w:rPr>
            </w:pPr>
          </w:p>
        </w:tc>
      </w:tr>
      <w:tr w:rsidR="0069658E" w:rsidRPr="00446C27" w:rsidTr="0050365F">
        <w:tc>
          <w:tcPr>
            <w:tcW w:w="1687" w:type="dxa"/>
            <w:tcBorders>
              <w:right w:val="single" w:sz="4" w:space="0" w:color="auto"/>
            </w:tcBorders>
          </w:tcPr>
          <w:p w:rsidR="0069658E" w:rsidRPr="00446C27" w:rsidRDefault="0069658E" w:rsidP="0050365F">
            <w:pPr>
              <w:rPr>
                <w:rFonts w:ascii="Verdana" w:hAnsi="Verdana" w:cs="Times New Roman"/>
                <w:b/>
                <w:sz w:val="16"/>
                <w:szCs w:val="16"/>
              </w:rPr>
            </w:pPr>
          </w:p>
        </w:tc>
        <w:tc>
          <w:tcPr>
            <w:tcW w:w="2192"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Mechanical Metallurgy</w:t>
            </w:r>
          </w:p>
        </w:tc>
        <w:tc>
          <w:tcPr>
            <w:tcW w:w="2805"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Basic concepts related to mechanical properties of materials, and Standard test method for determinina the mechanical properties of materials teach.</w:t>
            </w:r>
          </w:p>
        </w:tc>
        <w:tc>
          <w:tcPr>
            <w:tcW w:w="1307"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3</w:t>
            </w:r>
          </w:p>
        </w:tc>
        <w:tc>
          <w:tcPr>
            <w:tcW w:w="1297" w:type="dxa"/>
            <w:tcBorders>
              <w:left w:val="single" w:sz="4" w:space="0" w:color="auto"/>
            </w:tcBorders>
          </w:tcPr>
          <w:p w:rsidR="0069658E" w:rsidRPr="00446C27" w:rsidRDefault="0069658E" w:rsidP="0050365F">
            <w:pPr>
              <w:rPr>
                <w:rFonts w:ascii="Verdana" w:hAnsi="Verdana" w:cs="Times New Roman"/>
                <w:b/>
                <w:sz w:val="16"/>
                <w:szCs w:val="16"/>
              </w:rPr>
            </w:pPr>
          </w:p>
        </w:tc>
      </w:tr>
      <w:tr w:rsidR="0069658E" w:rsidRPr="00446C27" w:rsidTr="0050365F">
        <w:tc>
          <w:tcPr>
            <w:tcW w:w="1687" w:type="dxa"/>
            <w:tcBorders>
              <w:right w:val="single" w:sz="4" w:space="0" w:color="auto"/>
            </w:tcBorders>
          </w:tcPr>
          <w:p w:rsidR="0069658E" w:rsidRPr="00446C27" w:rsidRDefault="0069658E" w:rsidP="0050365F">
            <w:pPr>
              <w:rPr>
                <w:rFonts w:ascii="Verdana" w:hAnsi="Verdana" w:cs="Times New Roman"/>
                <w:b/>
                <w:sz w:val="16"/>
                <w:szCs w:val="16"/>
              </w:rPr>
            </w:pPr>
          </w:p>
        </w:tc>
        <w:tc>
          <w:tcPr>
            <w:tcW w:w="2192"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Materials Science 1</w:t>
            </w:r>
          </w:p>
        </w:tc>
        <w:tc>
          <w:tcPr>
            <w:tcW w:w="2805"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 xml:space="preserve">Explain the importance of </w:t>
            </w:r>
            <w:r w:rsidRPr="00446C27">
              <w:rPr>
                <w:rFonts w:ascii="Verdana" w:hAnsi="Verdana" w:cs="Times New Roman"/>
                <w:sz w:val="16"/>
                <w:szCs w:val="16"/>
              </w:rPr>
              <w:lastRenderedPageBreak/>
              <w:t>material science in terms of engineering applications. Teach the basic structure of enaineerina materials</w:t>
            </w:r>
          </w:p>
        </w:tc>
        <w:tc>
          <w:tcPr>
            <w:tcW w:w="1307"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lastRenderedPageBreak/>
              <w:t>6</w:t>
            </w:r>
          </w:p>
        </w:tc>
        <w:tc>
          <w:tcPr>
            <w:tcW w:w="1297" w:type="dxa"/>
            <w:tcBorders>
              <w:left w:val="single" w:sz="4" w:space="0" w:color="auto"/>
            </w:tcBorders>
          </w:tcPr>
          <w:p w:rsidR="0069658E" w:rsidRPr="00446C27" w:rsidRDefault="0069658E" w:rsidP="0050365F">
            <w:pPr>
              <w:rPr>
                <w:rFonts w:ascii="Verdana" w:hAnsi="Verdana" w:cs="Times New Roman"/>
                <w:b/>
                <w:sz w:val="16"/>
                <w:szCs w:val="16"/>
              </w:rPr>
            </w:pPr>
          </w:p>
        </w:tc>
      </w:tr>
      <w:tr w:rsidR="0069658E" w:rsidRPr="00446C27" w:rsidTr="0050365F">
        <w:tc>
          <w:tcPr>
            <w:tcW w:w="1687" w:type="dxa"/>
            <w:tcBorders>
              <w:right w:val="single" w:sz="4" w:space="0" w:color="auto"/>
            </w:tcBorders>
          </w:tcPr>
          <w:p w:rsidR="0069658E" w:rsidRPr="00446C27" w:rsidRDefault="0069658E" w:rsidP="0050365F">
            <w:pPr>
              <w:rPr>
                <w:rFonts w:ascii="Verdana" w:hAnsi="Verdana" w:cs="Times New Roman"/>
                <w:b/>
                <w:sz w:val="16"/>
                <w:szCs w:val="16"/>
              </w:rPr>
            </w:pPr>
          </w:p>
        </w:tc>
        <w:tc>
          <w:tcPr>
            <w:tcW w:w="2192"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Materials Science 2</w:t>
            </w:r>
          </w:p>
        </w:tc>
        <w:tc>
          <w:tcPr>
            <w:tcW w:w="2805"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Explain the importance of material science in terms of engineering applications. Teach the basic structure of engineering materials</w:t>
            </w:r>
          </w:p>
        </w:tc>
        <w:tc>
          <w:tcPr>
            <w:tcW w:w="1307"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6</w:t>
            </w:r>
          </w:p>
        </w:tc>
        <w:tc>
          <w:tcPr>
            <w:tcW w:w="1297" w:type="dxa"/>
            <w:tcBorders>
              <w:left w:val="single" w:sz="4" w:space="0" w:color="auto"/>
            </w:tcBorders>
          </w:tcPr>
          <w:p w:rsidR="0069658E" w:rsidRPr="00446C27" w:rsidRDefault="0069658E" w:rsidP="0050365F">
            <w:pPr>
              <w:rPr>
                <w:rFonts w:ascii="Verdana" w:hAnsi="Verdana" w:cs="Times New Roman"/>
                <w:b/>
                <w:sz w:val="16"/>
                <w:szCs w:val="16"/>
              </w:rPr>
            </w:pPr>
          </w:p>
        </w:tc>
      </w:tr>
      <w:tr w:rsidR="0069658E" w:rsidRPr="00446C27" w:rsidTr="0050365F">
        <w:tc>
          <w:tcPr>
            <w:tcW w:w="1687" w:type="dxa"/>
            <w:tcBorders>
              <w:right w:val="single" w:sz="4" w:space="0" w:color="auto"/>
            </w:tcBorders>
          </w:tcPr>
          <w:p w:rsidR="0069658E" w:rsidRPr="00446C27" w:rsidRDefault="0069658E" w:rsidP="0050365F">
            <w:pPr>
              <w:rPr>
                <w:rFonts w:ascii="Verdana" w:hAnsi="Verdana" w:cs="Times New Roman"/>
                <w:b/>
                <w:sz w:val="16"/>
                <w:szCs w:val="16"/>
              </w:rPr>
            </w:pPr>
          </w:p>
        </w:tc>
        <w:tc>
          <w:tcPr>
            <w:tcW w:w="2192"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Kinetics of Materials</w:t>
            </w:r>
          </w:p>
        </w:tc>
        <w:tc>
          <w:tcPr>
            <w:tcW w:w="2805"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The objective of this course is to unify phenomenological and atomistic kinetic processes in materials</w:t>
            </w:r>
          </w:p>
        </w:tc>
        <w:tc>
          <w:tcPr>
            <w:tcW w:w="1307"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4</w:t>
            </w:r>
          </w:p>
        </w:tc>
        <w:tc>
          <w:tcPr>
            <w:tcW w:w="1297" w:type="dxa"/>
            <w:tcBorders>
              <w:left w:val="single" w:sz="4" w:space="0" w:color="auto"/>
            </w:tcBorders>
          </w:tcPr>
          <w:p w:rsidR="0069658E" w:rsidRPr="00446C27" w:rsidRDefault="0069658E" w:rsidP="0050365F">
            <w:pPr>
              <w:rPr>
                <w:rFonts w:ascii="Verdana" w:hAnsi="Verdana" w:cs="Times New Roman"/>
                <w:b/>
                <w:sz w:val="16"/>
                <w:szCs w:val="16"/>
              </w:rPr>
            </w:pPr>
          </w:p>
        </w:tc>
      </w:tr>
      <w:tr w:rsidR="0069658E" w:rsidRPr="00446C27" w:rsidTr="0050365F">
        <w:tc>
          <w:tcPr>
            <w:tcW w:w="1687" w:type="dxa"/>
            <w:tcBorders>
              <w:right w:val="single" w:sz="4" w:space="0" w:color="auto"/>
            </w:tcBorders>
          </w:tcPr>
          <w:p w:rsidR="0069658E" w:rsidRPr="00446C27" w:rsidRDefault="0069658E" w:rsidP="0050365F">
            <w:pPr>
              <w:rPr>
                <w:rFonts w:ascii="Verdana" w:hAnsi="Verdana" w:cs="Times New Roman"/>
                <w:b/>
                <w:sz w:val="16"/>
                <w:szCs w:val="16"/>
              </w:rPr>
            </w:pPr>
          </w:p>
        </w:tc>
        <w:tc>
          <w:tcPr>
            <w:tcW w:w="2192"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Phase Equilibria</w:t>
            </w:r>
          </w:p>
        </w:tc>
        <w:tc>
          <w:tcPr>
            <w:tcW w:w="2805"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Explain the importance of material science in terms of engineering applications. Teach the basic structure of engineering materials</w:t>
            </w:r>
          </w:p>
        </w:tc>
        <w:tc>
          <w:tcPr>
            <w:tcW w:w="1307"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5</w:t>
            </w:r>
          </w:p>
        </w:tc>
        <w:tc>
          <w:tcPr>
            <w:tcW w:w="1297" w:type="dxa"/>
            <w:tcBorders>
              <w:left w:val="single" w:sz="4" w:space="0" w:color="auto"/>
            </w:tcBorders>
          </w:tcPr>
          <w:p w:rsidR="0069658E" w:rsidRPr="00446C27" w:rsidRDefault="0069658E" w:rsidP="0050365F">
            <w:pPr>
              <w:rPr>
                <w:rFonts w:ascii="Verdana" w:hAnsi="Verdana" w:cs="Times New Roman"/>
                <w:b/>
                <w:sz w:val="16"/>
                <w:szCs w:val="16"/>
              </w:rPr>
            </w:pPr>
          </w:p>
        </w:tc>
      </w:tr>
      <w:tr w:rsidR="0069658E" w:rsidRPr="00446C27" w:rsidTr="0050365F">
        <w:tc>
          <w:tcPr>
            <w:tcW w:w="1687" w:type="dxa"/>
            <w:tcBorders>
              <w:right w:val="single" w:sz="4" w:space="0" w:color="auto"/>
            </w:tcBorders>
          </w:tcPr>
          <w:p w:rsidR="0069658E" w:rsidRPr="00446C27" w:rsidRDefault="0069658E" w:rsidP="0050365F">
            <w:pPr>
              <w:rPr>
                <w:rFonts w:ascii="Verdana" w:hAnsi="Verdana" w:cs="Times New Roman"/>
                <w:b/>
                <w:sz w:val="16"/>
                <w:szCs w:val="16"/>
              </w:rPr>
            </w:pPr>
          </w:p>
        </w:tc>
        <w:tc>
          <w:tcPr>
            <w:tcW w:w="2192"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Dev. of Reading &amp; Writing Skills</w:t>
            </w:r>
          </w:p>
        </w:tc>
        <w:tc>
          <w:tcPr>
            <w:tcW w:w="2805"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The aim of this course is to provide students a better understanding of the knowledge, science, philosophy of science, methods of the scientific research.</w:t>
            </w:r>
          </w:p>
        </w:tc>
        <w:tc>
          <w:tcPr>
            <w:tcW w:w="1307"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4</w:t>
            </w:r>
          </w:p>
        </w:tc>
        <w:tc>
          <w:tcPr>
            <w:tcW w:w="1297" w:type="dxa"/>
            <w:tcBorders>
              <w:left w:val="single" w:sz="4" w:space="0" w:color="auto"/>
            </w:tcBorders>
          </w:tcPr>
          <w:p w:rsidR="0069658E" w:rsidRPr="00446C27" w:rsidRDefault="0069658E" w:rsidP="0050365F">
            <w:pPr>
              <w:rPr>
                <w:rFonts w:ascii="Verdana" w:hAnsi="Verdana" w:cs="Times New Roman"/>
                <w:b/>
                <w:sz w:val="16"/>
                <w:szCs w:val="16"/>
              </w:rPr>
            </w:pPr>
          </w:p>
        </w:tc>
      </w:tr>
      <w:tr w:rsidR="0069658E" w:rsidRPr="00446C27" w:rsidTr="0050365F">
        <w:tc>
          <w:tcPr>
            <w:tcW w:w="1687" w:type="dxa"/>
            <w:tcBorders>
              <w:right w:val="single" w:sz="4" w:space="0" w:color="auto"/>
            </w:tcBorders>
          </w:tcPr>
          <w:p w:rsidR="0069658E" w:rsidRPr="00446C27" w:rsidRDefault="0069658E" w:rsidP="0050365F">
            <w:pPr>
              <w:rPr>
                <w:rFonts w:ascii="Verdana" w:hAnsi="Verdana" w:cs="Times New Roman"/>
                <w:b/>
                <w:sz w:val="16"/>
                <w:szCs w:val="16"/>
              </w:rPr>
            </w:pPr>
          </w:p>
        </w:tc>
        <w:tc>
          <w:tcPr>
            <w:tcW w:w="2192"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Fundamentals of Nanotechnology</w:t>
            </w:r>
          </w:p>
        </w:tc>
        <w:tc>
          <w:tcPr>
            <w:tcW w:w="2805"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Teaching of the new era materials, nano concept and introduction future nano scale devices, robot and systems are aimed</w:t>
            </w:r>
          </w:p>
        </w:tc>
        <w:tc>
          <w:tcPr>
            <w:tcW w:w="1307"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4</w:t>
            </w:r>
          </w:p>
        </w:tc>
        <w:tc>
          <w:tcPr>
            <w:tcW w:w="1297" w:type="dxa"/>
            <w:tcBorders>
              <w:left w:val="single" w:sz="4" w:space="0" w:color="auto"/>
            </w:tcBorders>
          </w:tcPr>
          <w:p w:rsidR="0069658E" w:rsidRPr="00446C27" w:rsidRDefault="0069658E" w:rsidP="0050365F">
            <w:pPr>
              <w:rPr>
                <w:rFonts w:ascii="Verdana" w:hAnsi="Verdana" w:cs="Times New Roman"/>
                <w:b/>
                <w:sz w:val="16"/>
                <w:szCs w:val="16"/>
              </w:rPr>
            </w:pPr>
          </w:p>
        </w:tc>
      </w:tr>
      <w:tr w:rsidR="0069658E" w:rsidRPr="00446C27" w:rsidTr="0050365F">
        <w:tc>
          <w:tcPr>
            <w:tcW w:w="1687" w:type="dxa"/>
            <w:tcBorders>
              <w:right w:val="single" w:sz="4" w:space="0" w:color="auto"/>
            </w:tcBorders>
          </w:tcPr>
          <w:p w:rsidR="0069658E" w:rsidRPr="00446C27" w:rsidRDefault="0069658E" w:rsidP="0050365F">
            <w:pPr>
              <w:rPr>
                <w:rFonts w:ascii="Verdana" w:hAnsi="Verdana" w:cs="Times New Roman"/>
                <w:b/>
                <w:sz w:val="16"/>
                <w:szCs w:val="16"/>
              </w:rPr>
            </w:pPr>
          </w:p>
        </w:tc>
        <w:tc>
          <w:tcPr>
            <w:tcW w:w="2192"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Cristallography</w:t>
            </w:r>
          </w:p>
        </w:tc>
        <w:tc>
          <w:tcPr>
            <w:tcW w:w="2805"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To learn theorics and applications of crystallography for engineering application</w:t>
            </w:r>
          </w:p>
        </w:tc>
        <w:tc>
          <w:tcPr>
            <w:tcW w:w="1307"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4</w:t>
            </w:r>
          </w:p>
        </w:tc>
        <w:tc>
          <w:tcPr>
            <w:tcW w:w="1297" w:type="dxa"/>
            <w:tcBorders>
              <w:left w:val="single" w:sz="4" w:space="0" w:color="auto"/>
            </w:tcBorders>
          </w:tcPr>
          <w:p w:rsidR="0069658E" w:rsidRPr="00446C27" w:rsidRDefault="0069658E" w:rsidP="0050365F">
            <w:pPr>
              <w:rPr>
                <w:rFonts w:ascii="Verdana" w:hAnsi="Verdana" w:cs="Times New Roman"/>
                <w:b/>
                <w:sz w:val="16"/>
                <w:szCs w:val="16"/>
              </w:rPr>
            </w:pPr>
          </w:p>
        </w:tc>
      </w:tr>
      <w:tr w:rsidR="0069658E" w:rsidRPr="00446C27" w:rsidTr="0050365F">
        <w:tc>
          <w:tcPr>
            <w:tcW w:w="1687" w:type="dxa"/>
            <w:tcBorders>
              <w:right w:val="single" w:sz="4" w:space="0" w:color="auto"/>
            </w:tcBorders>
          </w:tcPr>
          <w:p w:rsidR="0069658E" w:rsidRPr="00446C27" w:rsidRDefault="0069658E" w:rsidP="0050365F">
            <w:pPr>
              <w:rPr>
                <w:rFonts w:ascii="Verdana" w:hAnsi="Verdana" w:cs="Times New Roman"/>
                <w:b/>
                <w:sz w:val="16"/>
                <w:szCs w:val="16"/>
              </w:rPr>
            </w:pPr>
          </w:p>
        </w:tc>
        <w:tc>
          <w:tcPr>
            <w:tcW w:w="2192"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Mechanical Properties of Materials</w:t>
            </w:r>
          </w:p>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(Graduate Studies)</w:t>
            </w:r>
          </w:p>
        </w:tc>
        <w:tc>
          <w:tcPr>
            <w:tcW w:w="2805"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In design, it is very important to know the mechanical behavior of the material under mechanical loading. Especially loading that causes failure and deformation and the fracture properties of the material are prerequisites in proper design. It is aimed that detailed knowledge of structure-property relationships will be gained by the students.</w:t>
            </w:r>
          </w:p>
        </w:tc>
        <w:tc>
          <w:tcPr>
            <w:tcW w:w="1307"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7.5</w:t>
            </w:r>
          </w:p>
        </w:tc>
        <w:tc>
          <w:tcPr>
            <w:tcW w:w="1297" w:type="dxa"/>
            <w:tcBorders>
              <w:left w:val="single" w:sz="4" w:space="0" w:color="auto"/>
            </w:tcBorders>
          </w:tcPr>
          <w:p w:rsidR="0069658E" w:rsidRPr="00446C27" w:rsidRDefault="0069658E" w:rsidP="0050365F">
            <w:pPr>
              <w:rPr>
                <w:rFonts w:ascii="Verdana" w:hAnsi="Verdana" w:cs="Times New Roman"/>
                <w:b/>
                <w:sz w:val="16"/>
                <w:szCs w:val="16"/>
              </w:rPr>
            </w:pPr>
          </w:p>
        </w:tc>
      </w:tr>
      <w:tr w:rsidR="0069658E" w:rsidRPr="00446C27" w:rsidTr="0050365F">
        <w:tc>
          <w:tcPr>
            <w:tcW w:w="1687" w:type="dxa"/>
            <w:tcBorders>
              <w:right w:val="single" w:sz="4" w:space="0" w:color="auto"/>
            </w:tcBorders>
          </w:tcPr>
          <w:p w:rsidR="0069658E" w:rsidRPr="00446C27" w:rsidRDefault="0069658E" w:rsidP="0050365F">
            <w:pPr>
              <w:rPr>
                <w:rFonts w:ascii="Verdana" w:hAnsi="Verdana" w:cs="Times New Roman"/>
                <w:b/>
                <w:sz w:val="16"/>
                <w:szCs w:val="16"/>
              </w:rPr>
            </w:pPr>
          </w:p>
        </w:tc>
        <w:tc>
          <w:tcPr>
            <w:tcW w:w="2192"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Degradation of Engineerin Materials</w:t>
            </w:r>
          </w:p>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(Graduate Studies)</w:t>
            </w:r>
          </w:p>
        </w:tc>
        <w:tc>
          <w:tcPr>
            <w:tcW w:w="2805"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Recognize engineering materials with the degradation of engineering materials, To give functional information to the material surface and to protection, Having knowledge about new technologies and protection methods about degradation of engineering materials,</w:t>
            </w:r>
          </w:p>
        </w:tc>
        <w:tc>
          <w:tcPr>
            <w:tcW w:w="1307"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7.5</w:t>
            </w:r>
          </w:p>
        </w:tc>
        <w:tc>
          <w:tcPr>
            <w:tcW w:w="1297" w:type="dxa"/>
            <w:tcBorders>
              <w:left w:val="single" w:sz="4" w:space="0" w:color="auto"/>
            </w:tcBorders>
          </w:tcPr>
          <w:p w:rsidR="0069658E" w:rsidRPr="00446C27" w:rsidRDefault="0069658E" w:rsidP="0050365F">
            <w:pPr>
              <w:rPr>
                <w:rFonts w:ascii="Verdana" w:hAnsi="Verdana" w:cs="Times New Roman"/>
                <w:b/>
                <w:sz w:val="16"/>
                <w:szCs w:val="16"/>
              </w:rPr>
            </w:pPr>
          </w:p>
        </w:tc>
      </w:tr>
      <w:tr w:rsidR="0069658E" w:rsidRPr="00446C27" w:rsidTr="0050365F">
        <w:tc>
          <w:tcPr>
            <w:tcW w:w="1687" w:type="dxa"/>
            <w:tcBorders>
              <w:right w:val="single" w:sz="4" w:space="0" w:color="auto"/>
            </w:tcBorders>
          </w:tcPr>
          <w:p w:rsidR="0069658E" w:rsidRPr="00446C27" w:rsidRDefault="0069658E" w:rsidP="0050365F">
            <w:pPr>
              <w:rPr>
                <w:rFonts w:ascii="Verdana" w:hAnsi="Verdana" w:cs="Times New Roman"/>
                <w:b/>
                <w:sz w:val="16"/>
                <w:szCs w:val="16"/>
              </w:rPr>
            </w:pPr>
          </w:p>
        </w:tc>
        <w:tc>
          <w:tcPr>
            <w:tcW w:w="2192"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Advanced Phase Equilibria</w:t>
            </w:r>
          </w:p>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(Graduate Studies)</w:t>
            </w:r>
          </w:p>
        </w:tc>
        <w:tc>
          <w:tcPr>
            <w:tcW w:w="2805"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The objective of this course is to develop an understanding of the thermodynamic driving force for phase transformations. The course attempts to indicate the important role of free energy vs. temperature relationships in unary and multi-component phase diagrams.</w:t>
            </w:r>
          </w:p>
        </w:tc>
        <w:tc>
          <w:tcPr>
            <w:tcW w:w="1307"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7.5</w:t>
            </w:r>
          </w:p>
        </w:tc>
        <w:tc>
          <w:tcPr>
            <w:tcW w:w="1297" w:type="dxa"/>
            <w:tcBorders>
              <w:left w:val="single" w:sz="4" w:space="0" w:color="auto"/>
            </w:tcBorders>
          </w:tcPr>
          <w:p w:rsidR="0069658E" w:rsidRPr="00446C27" w:rsidRDefault="0069658E" w:rsidP="0050365F">
            <w:pPr>
              <w:rPr>
                <w:rFonts w:ascii="Verdana" w:hAnsi="Verdana" w:cs="Times New Roman"/>
                <w:b/>
                <w:sz w:val="16"/>
                <w:szCs w:val="16"/>
              </w:rPr>
            </w:pPr>
          </w:p>
        </w:tc>
      </w:tr>
      <w:tr w:rsidR="0069658E" w:rsidRPr="00446C27" w:rsidTr="0050365F">
        <w:tc>
          <w:tcPr>
            <w:tcW w:w="1687" w:type="dxa"/>
            <w:tcBorders>
              <w:right w:val="single" w:sz="4" w:space="0" w:color="auto"/>
            </w:tcBorders>
          </w:tcPr>
          <w:p w:rsidR="0069658E" w:rsidRPr="00446C27" w:rsidRDefault="0069658E" w:rsidP="0050365F">
            <w:pPr>
              <w:rPr>
                <w:rFonts w:ascii="Verdana" w:hAnsi="Verdana" w:cs="Times New Roman"/>
                <w:b/>
                <w:sz w:val="16"/>
                <w:szCs w:val="16"/>
              </w:rPr>
            </w:pPr>
          </w:p>
        </w:tc>
        <w:tc>
          <w:tcPr>
            <w:tcW w:w="2192"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Principles of Scientific Research and Academic Skills</w:t>
            </w:r>
          </w:p>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(Graduate Studies)</w:t>
            </w:r>
          </w:p>
        </w:tc>
        <w:tc>
          <w:tcPr>
            <w:tcW w:w="2805"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 xml:space="preserve">This course includes researching and publishing different approaches in research methods, commonly used research techniques, research steps, data collection and analysis, interpretation, </w:t>
            </w:r>
            <w:r w:rsidRPr="00446C27">
              <w:rPr>
                <w:rFonts w:ascii="Verdana" w:hAnsi="Verdana" w:cs="Times New Roman"/>
                <w:sz w:val="16"/>
                <w:szCs w:val="16"/>
              </w:rPr>
              <w:lastRenderedPageBreak/>
              <w:t>principles of writing a report / thesis, bibliography and footnote displaying techniques. The aim of this course is to provide students with the ability to design and report a high quality scientific research and gain the ability to produce original information in this way.</w:t>
            </w:r>
          </w:p>
        </w:tc>
        <w:tc>
          <w:tcPr>
            <w:tcW w:w="1307"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lastRenderedPageBreak/>
              <w:t>7.5</w:t>
            </w:r>
          </w:p>
        </w:tc>
        <w:tc>
          <w:tcPr>
            <w:tcW w:w="1297" w:type="dxa"/>
            <w:tcBorders>
              <w:left w:val="single" w:sz="4" w:space="0" w:color="auto"/>
            </w:tcBorders>
          </w:tcPr>
          <w:p w:rsidR="0069658E" w:rsidRPr="00446C27" w:rsidRDefault="0069658E" w:rsidP="0050365F">
            <w:pPr>
              <w:rPr>
                <w:rFonts w:ascii="Verdana" w:hAnsi="Verdana" w:cs="Times New Roman"/>
                <w:b/>
                <w:sz w:val="16"/>
                <w:szCs w:val="16"/>
              </w:rPr>
            </w:pPr>
          </w:p>
        </w:tc>
      </w:tr>
      <w:tr w:rsidR="0069658E" w:rsidRPr="00446C27" w:rsidTr="0050365F">
        <w:tc>
          <w:tcPr>
            <w:tcW w:w="1687" w:type="dxa"/>
            <w:tcBorders>
              <w:right w:val="single" w:sz="4" w:space="0" w:color="auto"/>
            </w:tcBorders>
          </w:tcPr>
          <w:p w:rsidR="0069658E" w:rsidRPr="00446C27" w:rsidRDefault="0069658E" w:rsidP="0050365F">
            <w:pPr>
              <w:rPr>
                <w:rFonts w:ascii="Verdana" w:hAnsi="Verdana" w:cs="Times New Roman"/>
                <w:b/>
                <w:sz w:val="16"/>
                <w:szCs w:val="16"/>
              </w:rPr>
            </w:pPr>
          </w:p>
        </w:tc>
        <w:tc>
          <w:tcPr>
            <w:tcW w:w="2192"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Materials Microprocessing and Colloidal Chemistry</w:t>
            </w:r>
          </w:p>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(Graduate Studies)</w:t>
            </w:r>
          </w:p>
        </w:tc>
        <w:tc>
          <w:tcPr>
            <w:tcW w:w="2805"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To learn theorics and applications of production of engineering colloidal systems</w:t>
            </w:r>
          </w:p>
        </w:tc>
        <w:tc>
          <w:tcPr>
            <w:tcW w:w="1307" w:type="dxa"/>
            <w:tcBorders>
              <w:left w:val="single" w:sz="4" w:space="0" w:color="auto"/>
              <w:right w:val="single" w:sz="4" w:space="0" w:color="auto"/>
            </w:tcBorders>
          </w:tcPr>
          <w:p w:rsidR="0069658E" w:rsidRPr="00446C27" w:rsidRDefault="0069658E" w:rsidP="0050365F">
            <w:pPr>
              <w:rPr>
                <w:rFonts w:ascii="Verdana" w:hAnsi="Verdana" w:cs="Times New Roman"/>
                <w:sz w:val="16"/>
                <w:szCs w:val="16"/>
              </w:rPr>
            </w:pPr>
            <w:r w:rsidRPr="00446C27">
              <w:rPr>
                <w:rFonts w:ascii="Verdana" w:hAnsi="Verdana" w:cs="Times New Roman"/>
                <w:sz w:val="16"/>
                <w:szCs w:val="16"/>
              </w:rPr>
              <w:t>7.5</w:t>
            </w:r>
          </w:p>
        </w:tc>
        <w:tc>
          <w:tcPr>
            <w:tcW w:w="1297" w:type="dxa"/>
            <w:tcBorders>
              <w:left w:val="single" w:sz="4" w:space="0" w:color="auto"/>
            </w:tcBorders>
          </w:tcPr>
          <w:p w:rsidR="0069658E" w:rsidRPr="00446C27" w:rsidRDefault="0069658E" w:rsidP="0050365F">
            <w:pPr>
              <w:rPr>
                <w:rFonts w:ascii="Verdana" w:hAnsi="Verdana" w:cs="Times New Roman"/>
                <w:b/>
                <w:sz w:val="16"/>
                <w:szCs w:val="16"/>
              </w:rPr>
            </w:pPr>
          </w:p>
        </w:tc>
      </w:tr>
      <w:tr w:rsidR="00CD525B" w:rsidRPr="00446C27" w:rsidTr="0050365F">
        <w:tc>
          <w:tcPr>
            <w:tcW w:w="9288" w:type="dxa"/>
            <w:gridSpan w:val="5"/>
            <w:vAlign w:val="center"/>
          </w:tcPr>
          <w:p w:rsidR="00CD525B" w:rsidRPr="00446C27" w:rsidRDefault="00CD525B" w:rsidP="0050365F">
            <w:pPr>
              <w:rPr>
                <w:rFonts w:ascii="Verdana" w:hAnsi="Verdana"/>
                <w:b/>
                <w:sz w:val="16"/>
                <w:szCs w:val="16"/>
              </w:rPr>
            </w:pPr>
          </w:p>
        </w:tc>
      </w:tr>
      <w:tr w:rsidR="00CD525B" w:rsidRPr="00446C27" w:rsidTr="0050365F">
        <w:tc>
          <w:tcPr>
            <w:tcW w:w="9288" w:type="dxa"/>
            <w:gridSpan w:val="5"/>
            <w:vAlign w:val="center"/>
          </w:tcPr>
          <w:p w:rsidR="00CD525B" w:rsidRPr="00446C27" w:rsidRDefault="00CD525B" w:rsidP="0050365F">
            <w:pPr>
              <w:rPr>
                <w:rFonts w:ascii="Verdana" w:hAnsi="Verdana"/>
                <w:b/>
                <w:sz w:val="16"/>
                <w:szCs w:val="16"/>
              </w:rPr>
            </w:pPr>
          </w:p>
          <w:p w:rsidR="00CD525B" w:rsidRPr="00AC3D89" w:rsidRDefault="00CD525B" w:rsidP="0050365F">
            <w:pPr>
              <w:rPr>
                <w:rFonts w:ascii="Verdana" w:hAnsi="Verdana"/>
                <w:b/>
                <w:color w:val="FF0000"/>
                <w:sz w:val="16"/>
                <w:szCs w:val="16"/>
              </w:rPr>
            </w:pPr>
            <w:r w:rsidRPr="00AC3D89">
              <w:rPr>
                <w:rFonts w:ascii="Verdana" w:hAnsi="Verdana"/>
                <w:b/>
                <w:color w:val="FF0000"/>
                <w:sz w:val="16"/>
                <w:szCs w:val="16"/>
              </w:rPr>
              <w:t>FACULTY OF ENGINEERING AND NATURAL SCIENCES</w:t>
            </w:r>
          </w:p>
          <w:p w:rsidR="00CD525B" w:rsidRPr="00AC3D89" w:rsidRDefault="00CD525B" w:rsidP="0050365F">
            <w:pPr>
              <w:rPr>
                <w:rFonts w:ascii="Verdana" w:hAnsi="Verdana"/>
                <w:b/>
                <w:color w:val="FF0000"/>
                <w:sz w:val="16"/>
                <w:szCs w:val="16"/>
              </w:rPr>
            </w:pPr>
            <w:r w:rsidRPr="00AC3D89">
              <w:rPr>
                <w:rFonts w:ascii="Verdana" w:hAnsi="Verdana"/>
                <w:b/>
                <w:color w:val="FF0000"/>
                <w:sz w:val="16"/>
                <w:szCs w:val="16"/>
              </w:rPr>
              <w:t xml:space="preserve">DEPARTMENT OF </w:t>
            </w:r>
            <w:r w:rsidR="0050365F" w:rsidRPr="00AC3D89">
              <w:rPr>
                <w:rFonts w:ascii="Verdana" w:hAnsi="Verdana"/>
                <w:b/>
                <w:color w:val="FF0000"/>
                <w:sz w:val="16"/>
                <w:szCs w:val="16"/>
              </w:rPr>
              <w:t>MINING ENGINEERING</w:t>
            </w:r>
          </w:p>
          <w:p w:rsidR="00CD525B" w:rsidRPr="00446C27" w:rsidRDefault="00CD525B" w:rsidP="0050365F">
            <w:pPr>
              <w:rPr>
                <w:rFonts w:ascii="Verdana" w:hAnsi="Verdana"/>
                <w:b/>
                <w:sz w:val="16"/>
                <w:szCs w:val="16"/>
              </w:rPr>
            </w:pPr>
          </w:p>
        </w:tc>
      </w:tr>
      <w:tr w:rsidR="00CD525B" w:rsidRPr="00446C27" w:rsidTr="0050365F">
        <w:tc>
          <w:tcPr>
            <w:tcW w:w="1687" w:type="dxa"/>
            <w:tcBorders>
              <w:right w:val="single" w:sz="4" w:space="0" w:color="auto"/>
            </w:tcBorders>
          </w:tcPr>
          <w:p w:rsidR="00CD525B" w:rsidRPr="00446C27" w:rsidRDefault="00CD525B" w:rsidP="0050365F">
            <w:pPr>
              <w:rPr>
                <w:rFonts w:ascii="Verdana" w:hAnsi="Verdana"/>
                <w:b/>
                <w:sz w:val="16"/>
                <w:szCs w:val="16"/>
              </w:rPr>
            </w:pPr>
            <w:r w:rsidRPr="00446C27">
              <w:rPr>
                <w:rFonts w:ascii="Verdana" w:hAnsi="Verdana"/>
                <w:b/>
                <w:sz w:val="16"/>
                <w:szCs w:val="16"/>
              </w:rPr>
              <w:t>CODE</w:t>
            </w:r>
          </w:p>
        </w:tc>
        <w:tc>
          <w:tcPr>
            <w:tcW w:w="2192" w:type="dxa"/>
            <w:tcBorders>
              <w:left w:val="single" w:sz="4" w:space="0" w:color="auto"/>
              <w:right w:val="single" w:sz="4" w:space="0" w:color="auto"/>
            </w:tcBorders>
          </w:tcPr>
          <w:p w:rsidR="00CD525B" w:rsidRPr="00446C27" w:rsidRDefault="00CD525B" w:rsidP="0050365F">
            <w:pPr>
              <w:rPr>
                <w:rFonts w:ascii="Verdana" w:hAnsi="Verdana"/>
                <w:b/>
                <w:sz w:val="16"/>
                <w:szCs w:val="16"/>
              </w:rPr>
            </w:pPr>
            <w:r w:rsidRPr="00446C27">
              <w:rPr>
                <w:rFonts w:ascii="Verdana" w:hAnsi="Verdana"/>
                <w:b/>
                <w:sz w:val="16"/>
                <w:szCs w:val="16"/>
              </w:rPr>
              <w:t>COURSE</w:t>
            </w:r>
          </w:p>
        </w:tc>
        <w:tc>
          <w:tcPr>
            <w:tcW w:w="2805" w:type="dxa"/>
            <w:tcBorders>
              <w:left w:val="single" w:sz="4" w:space="0" w:color="auto"/>
              <w:right w:val="single" w:sz="4" w:space="0" w:color="auto"/>
            </w:tcBorders>
          </w:tcPr>
          <w:p w:rsidR="00CD525B" w:rsidRPr="00446C27" w:rsidRDefault="00CD525B" w:rsidP="0050365F">
            <w:pPr>
              <w:rPr>
                <w:rFonts w:ascii="Verdana" w:hAnsi="Verdana"/>
                <w:b/>
                <w:sz w:val="16"/>
                <w:szCs w:val="16"/>
              </w:rPr>
            </w:pPr>
          </w:p>
        </w:tc>
        <w:tc>
          <w:tcPr>
            <w:tcW w:w="1307" w:type="dxa"/>
            <w:tcBorders>
              <w:left w:val="single" w:sz="4" w:space="0" w:color="auto"/>
              <w:right w:val="single" w:sz="4" w:space="0" w:color="auto"/>
            </w:tcBorders>
          </w:tcPr>
          <w:p w:rsidR="00CD525B" w:rsidRPr="00446C27" w:rsidRDefault="00CD525B" w:rsidP="0050365F">
            <w:pPr>
              <w:rPr>
                <w:rFonts w:ascii="Verdana" w:hAnsi="Verdana"/>
                <w:b/>
                <w:sz w:val="16"/>
                <w:szCs w:val="16"/>
              </w:rPr>
            </w:pPr>
            <w:r w:rsidRPr="00446C27">
              <w:rPr>
                <w:rFonts w:ascii="Verdana" w:hAnsi="Verdana"/>
                <w:b/>
                <w:sz w:val="16"/>
                <w:szCs w:val="16"/>
              </w:rPr>
              <w:t>CREDIT</w:t>
            </w:r>
          </w:p>
        </w:tc>
        <w:tc>
          <w:tcPr>
            <w:tcW w:w="1297" w:type="dxa"/>
            <w:tcBorders>
              <w:left w:val="single" w:sz="4" w:space="0" w:color="auto"/>
            </w:tcBorders>
          </w:tcPr>
          <w:p w:rsidR="00CD525B" w:rsidRPr="00446C27" w:rsidRDefault="00CD525B" w:rsidP="0050365F">
            <w:pPr>
              <w:rPr>
                <w:rFonts w:ascii="Verdana" w:hAnsi="Verdana"/>
                <w:b/>
                <w:sz w:val="16"/>
                <w:szCs w:val="16"/>
              </w:rPr>
            </w:pPr>
            <w:r w:rsidRPr="00446C27">
              <w:rPr>
                <w:rFonts w:ascii="Verdana" w:hAnsi="Verdana"/>
                <w:b/>
                <w:sz w:val="16"/>
                <w:szCs w:val="16"/>
              </w:rPr>
              <w:t>PROFESSOR</w:t>
            </w:r>
          </w:p>
        </w:tc>
      </w:tr>
      <w:tr w:rsidR="00CD525B" w:rsidRPr="00446C27" w:rsidTr="0050365F">
        <w:tc>
          <w:tcPr>
            <w:tcW w:w="1687" w:type="dxa"/>
            <w:tcBorders>
              <w:right w:val="single" w:sz="4" w:space="0" w:color="auto"/>
            </w:tcBorders>
          </w:tcPr>
          <w:p w:rsidR="00CD525B" w:rsidRPr="00446C27" w:rsidRDefault="00CD525B" w:rsidP="0050365F">
            <w:pPr>
              <w:rPr>
                <w:rFonts w:ascii="Verdana" w:hAnsi="Verdana"/>
                <w:b/>
                <w:sz w:val="16"/>
                <w:szCs w:val="16"/>
              </w:rPr>
            </w:pPr>
          </w:p>
        </w:tc>
        <w:tc>
          <w:tcPr>
            <w:tcW w:w="2192" w:type="dxa"/>
            <w:tcBorders>
              <w:left w:val="single" w:sz="4" w:space="0" w:color="auto"/>
              <w:right w:val="single" w:sz="4" w:space="0" w:color="auto"/>
            </w:tcBorders>
          </w:tcPr>
          <w:p w:rsidR="00CD525B" w:rsidRPr="00446C27" w:rsidRDefault="00446C27" w:rsidP="0050365F">
            <w:pPr>
              <w:rPr>
                <w:rFonts w:ascii="Verdana" w:hAnsi="Verdana"/>
                <w:b/>
                <w:sz w:val="16"/>
                <w:szCs w:val="16"/>
              </w:rPr>
            </w:pPr>
            <w:r w:rsidRPr="00446C27">
              <w:rPr>
                <w:rStyle w:val="Gvdemetni265pt"/>
                <w:rFonts w:ascii="Verdana" w:eastAsiaTheme="minorHAnsi" w:hAnsi="Verdana"/>
                <w:sz w:val="16"/>
                <w:szCs w:val="16"/>
              </w:rPr>
              <w:t>Underground Mining Methods</w:t>
            </w:r>
          </w:p>
        </w:tc>
        <w:tc>
          <w:tcPr>
            <w:tcW w:w="2805" w:type="dxa"/>
            <w:tcBorders>
              <w:left w:val="single" w:sz="4" w:space="0" w:color="auto"/>
              <w:right w:val="single" w:sz="4" w:space="0" w:color="auto"/>
            </w:tcBorders>
          </w:tcPr>
          <w:p w:rsidR="00446C27" w:rsidRPr="00446C27" w:rsidRDefault="00446C27" w:rsidP="00446C27">
            <w:pPr>
              <w:rPr>
                <w:rFonts w:ascii="Verdana" w:hAnsi="Verdana"/>
                <w:sz w:val="16"/>
                <w:szCs w:val="16"/>
              </w:rPr>
            </w:pPr>
            <w:r w:rsidRPr="00446C27">
              <w:rPr>
                <w:rFonts w:ascii="Verdana" w:hAnsi="Verdana"/>
                <w:sz w:val="16"/>
                <w:szCs w:val="16"/>
              </w:rPr>
              <w:t>Introduction</w:t>
            </w:r>
          </w:p>
          <w:p w:rsidR="00446C27" w:rsidRPr="00446C27" w:rsidRDefault="00446C27" w:rsidP="00446C27">
            <w:pPr>
              <w:rPr>
                <w:rFonts w:ascii="Verdana" w:hAnsi="Verdana"/>
                <w:sz w:val="16"/>
                <w:szCs w:val="16"/>
              </w:rPr>
            </w:pPr>
            <w:r w:rsidRPr="00446C27">
              <w:rPr>
                <w:rFonts w:ascii="Verdana" w:hAnsi="Verdana"/>
                <w:sz w:val="16"/>
                <w:szCs w:val="16"/>
              </w:rPr>
              <w:t>mining methods classification</w:t>
            </w:r>
          </w:p>
          <w:p w:rsidR="00446C27" w:rsidRPr="00446C27" w:rsidRDefault="00446C27" w:rsidP="00446C27">
            <w:pPr>
              <w:rPr>
                <w:rFonts w:ascii="Verdana" w:hAnsi="Verdana"/>
                <w:sz w:val="16"/>
                <w:szCs w:val="16"/>
              </w:rPr>
            </w:pPr>
            <w:r w:rsidRPr="00446C27">
              <w:rPr>
                <w:rFonts w:ascii="Verdana" w:hAnsi="Verdana"/>
                <w:sz w:val="16"/>
                <w:szCs w:val="16"/>
              </w:rPr>
              <w:t>Long wall mining methods</w:t>
            </w:r>
          </w:p>
          <w:p w:rsidR="00446C27" w:rsidRPr="00446C27" w:rsidRDefault="00446C27" w:rsidP="00446C27">
            <w:pPr>
              <w:rPr>
                <w:rFonts w:ascii="Verdana" w:hAnsi="Verdana"/>
                <w:sz w:val="16"/>
                <w:szCs w:val="16"/>
              </w:rPr>
            </w:pPr>
            <w:r w:rsidRPr="00446C27">
              <w:rPr>
                <w:rFonts w:ascii="Verdana" w:hAnsi="Verdana"/>
                <w:sz w:val="16"/>
                <w:szCs w:val="16"/>
              </w:rPr>
              <w:t>Shortwall mining methods</w:t>
            </w:r>
          </w:p>
          <w:p w:rsidR="00446C27" w:rsidRPr="00446C27" w:rsidRDefault="00446C27" w:rsidP="00446C27">
            <w:pPr>
              <w:rPr>
                <w:rFonts w:ascii="Verdana" w:hAnsi="Verdana"/>
                <w:sz w:val="16"/>
                <w:szCs w:val="16"/>
              </w:rPr>
            </w:pPr>
            <w:r w:rsidRPr="00446C27">
              <w:rPr>
                <w:rFonts w:ascii="Verdana" w:hAnsi="Verdana"/>
                <w:sz w:val="16"/>
                <w:szCs w:val="16"/>
              </w:rPr>
              <w:t>Mining methods pillars (pillar methods)</w:t>
            </w:r>
          </w:p>
          <w:p w:rsidR="00446C27" w:rsidRPr="00446C27" w:rsidRDefault="00446C27" w:rsidP="00446C27">
            <w:pPr>
              <w:rPr>
                <w:rFonts w:ascii="Verdana" w:hAnsi="Verdana"/>
                <w:sz w:val="16"/>
                <w:szCs w:val="16"/>
              </w:rPr>
            </w:pPr>
            <w:r w:rsidRPr="00446C27">
              <w:rPr>
                <w:rFonts w:ascii="Verdana" w:hAnsi="Verdana"/>
                <w:sz w:val="16"/>
                <w:szCs w:val="16"/>
              </w:rPr>
              <w:t>Room and pillar type methods (room methods)</w:t>
            </w:r>
          </w:p>
          <w:p w:rsidR="00446C27" w:rsidRPr="00446C27" w:rsidRDefault="00446C27" w:rsidP="00446C27">
            <w:pPr>
              <w:rPr>
                <w:rFonts w:ascii="Verdana" w:hAnsi="Verdana"/>
                <w:sz w:val="16"/>
                <w:szCs w:val="16"/>
              </w:rPr>
            </w:pPr>
            <w:r w:rsidRPr="00446C27">
              <w:rPr>
                <w:rFonts w:ascii="Verdana" w:hAnsi="Verdana"/>
                <w:sz w:val="16"/>
                <w:szCs w:val="16"/>
              </w:rPr>
              <w:t>Block extraction methods</w:t>
            </w:r>
          </w:p>
          <w:p w:rsidR="00446C27" w:rsidRPr="00446C27" w:rsidRDefault="00446C27" w:rsidP="00446C27">
            <w:pPr>
              <w:rPr>
                <w:rFonts w:ascii="Verdana" w:hAnsi="Verdana"/>
                <w:sz w:val="16"/>
                <w:szCs w:val="16"/>
              </w:rPr>
            </w:pPr>
            <w:r w:rsidRPr="00446C27">
              <w:rPr>
                <w:rFonts w:ascii="Verdana" w:hAnsi="Verdana"/>
                <w:sz w:val="16"/>
                <w:szCs w:val="16"/>
              </w:rPr>
              <w:t>Mid term examination</w:t>
            </w:r>
          </w:p>
          <w:p w:rsidR="00446C27" w:rsidRPr="00446C27" w:rsidRDefault="00446C27" w:rsidP="00446C27">
            <w:pPr>
              <w:rPr>
                <w:rFonts w:ascii="Verdana" w:hAnsi="Verdana"/>
                <w:sz w:val="16"/>
                <w:szCs w:val="16"/>
              </w:rPr>
            </w:pPr>
            <w:r w:rsidRPr="00446C27">
              <w:rPr>
                <w:rFonts w:ascii="Verdana" w:hAnsi="Verdana"/>
                <w:sz w:val="16"/>
                <w:szCs w:val="16"/>
              </w:rPr>
              <w:t>Block extraction methods (block caving)</w:t>
            </w:r>
          </w:p>
          <w:p w:rsidR="00446C27" w:rsidRPr="00446C27" w:rsidRDefault="00446C27" w:rsidP="00446C27">
            <w:pPr>
              <w:rPr>
                <w:rFonts w:ascii="Verdana" w:hAnsi="Verdana"/>
                <w:sz w:val="16"/>
                <w:szCs w:val="16"/>
              </w:rPr>
            </w:pPr>
            <w:r w:rsidRPr="00446C27">
              <w:rPr>
                <w:rFonts w:ascii="Verdana" w:hAnsi="Verdana"/>
                <w:sz w:val="16"/>
                <w:szCs w:val="16"/>
              </w:rPr>
              <w:t>Block extraction methods (block caving)</w:t>
            </w:r>
          </w:p>
          <w:p w:rsidR="00446C27" w:rsidRPr="00446C27" w:rsidRDefault="00446C27" w:rsidP="00446C27">
            <w:pPr>
              <w:rPr>
                <w:rFonts w:ascii="Verdana" w:hAnsi="Verdana"/>
                <w:sz w:val="16"/>
                <w:szCs w:val="16"/>
              </w:rPr>
            </w:pPr>
            <w:r w:rsidRPr="00446C27">
              <w:rPr>
                <w:rFonts w:ascii="Verdana" w:hAnsi="Verdana"/>
                <w:sz w:val="16"/>
                <w:szCs w:val="16"/>
              </w:rPr>
              <w:t>Sublevel caving mining methods</w:t>
            </w:r>
          </w:p>
          <w:p w:rsidR="00446C27" w:rsidRPr="00446C27" w:rsidRDefault="00446C27" w:rsidP="00446C27">
            <w:pPr>
              <w:rPr>
                <w:rFonts w:ascii="Verdana" w:hAnsi="Verdana"/>
                <w:sz w:val="16"/>
                <w:szCs w:val="16"/>
              </w:rPr>
            </w:pPr>
            <w:r w:rsidRPr="00446C27">
              <w:rPr>
                <w:rFonts w:ascii="Verdana" w:hAnsi="Verdana"/>
                <w:sz w:val="16"/>
                <w:szCs w:val="16"/>
              </w:rPr>
              <w:t>Sublevel stoping methods</w:t>
            </w:r>
          </w:p>
          <w:p w:rsidR="00446C27" w:rsidRPr="00446C27" w:rsidRDefault="00446C27" w:rsidP="00446C27">
            <w:pPr>
              <w:rPr>
                <w:rFonts w:ascii="Verdana" w:hAnsi="Verdana"/>
                <w:sz w:val="16"/>
                <w:szCs w:val="16"/>
              </w:rPr>
            </w:pPr>
            <w:r w:rsidRPr="00446C27">
              <w:rPr>
                <w:rFonts w:ascii="Verdana" w:hAnsi="Verdana"/>
                <w:sz w:val="16"/>
                <w:szCs w:val="16"/>
              </w:rPr>
              <w:t>Mining methods which are not used anymore</w:t>
            </w:r>
          </w:p>
          <w:p w:rsidR="00446C27" w:rsidRPr="00446C27" w:rsidRDefault="00446C27" w:rsidP="00446C27">
            <w:pPr>
              <w:rPr>
                <w:rFonts w:ascii="Verdana" w:hAnsi="Verdana"/>
                <w:sz w:val="16"/>
                <w:szCs w:val="16"/>
              </w:rPr>
            </w:pPr>
            <w:r w:rsidRPr="00446C27">
              <w:rPr>
                <w:rFonts w:ascii="Verdana" w:hAnsi="Verdana"/>
                <w:sz w:val="16"/>
                <w:szCs w:val="16"/>
              </w:rPr>
              <w:t>Deep of the mine (decisionabout) to continue underground activity</w:t>
            </w:r>
          </w:p>
          <w:p w:rsidR="00CD525B" w:rsidRPr="00446C27" w:rsidRDefault="00446C27" w:rsidP="00446C27">
            <w:pPr>
              <w:rPr>
                <w:rFonts w:ascii="Verdana" w:hAnsi="Verdana"/>
                <w:b/>
                <w:sz w:val="16"/>
                <w:szCs w:val="16"/>
              </w:rPr>
            </w:pPr>
            <w:r w:rsidRPr="00446C27">
              <w:rPr>
                <w:rFonts w:ascii="Verdana" w:hAnsi="Verdana"/>
                <w:sz w:val="16"/>
                <w:szCs w:val="16"/>
              </w:rPr>
              <w:t>Hydroulic mining methods and its evaluation</w:t>
            </w:r>
          </w:p>
        </w:tc>
        <w:tc>
          <w:tcPr>
            <w:tcW w:w="1307" w:type="dxa"/>
            <w:tcBorders>
              <w:left w:val="single" w:sz="4" w:space="0" w:color="auto"/>
              <w:right w:val="single" w:sz="4" w:space="0" w:color="auto"/>
            </w:tcBorders>
          </w:tcPr>
          <w:p w:rsidR="00CD525B" w:rsidRPr="00446C27" w:rsidRDefault="00446C27" w:rsidP="0050365F">
            <w:pPr>
              <w:rPr>
                <w:rFonts w:ascii="Verdana" w:hAnsi="Verdana"/>
                <w:sz w:val="16"/>
                <w:szCs w:val="16"/>
              </w:rPr>
            </w:pPr>
            <w:r w:rsidRPr="00446C27">
              <w:rPr>
                <w:rFonts w:ascii="Verdana" w:hAnsi="Verdana"/>
                <w:sz w:val="16"/>
                <w:szCs w:val="16"/>
              </w:rPr>
              <w:t>5</w:t>
            </w:r>
          </w:p>
        </w:tc>
        <w:tc>
          <w:tcPr>
            <w:tcW w:w="1297" w:type="dxa"/>
            <w:tcBorders>
              <w:left w:val="single" w:sz="4" w:space="0" w:color="auto"/>
            </w:tcBorders>
          </w:tcPr>
          <w:p w:rsidR="00CD525B" w:rsidRPr="00446C27" w:rsidRDefault="00CD525B" w:rsidP="0050365F">
            <w:pPr>
              <w:rPr>
                <w:rFonts w:ascii="Verdana" w:hAnsi="Verdana"/>
                <w:b/>
                <w:sz w:val="16"/>
                <w:szCs w:val="16"/>
              </w:rPr>
            </w:pPr>
          </w:p>
        </w:tc>
      </w:tr>
      <w:tr w:rsidR="000A607A" w:rsidRPr="00446C27" w:rsidTr="0050365F">
        <w:tc>
          <w:tcPr>
            <w:tcW w:w="9288" w:type="dxa"/>
            <w:gridSpan w:val="5"/>
            <w:vAlign w:val="center"/>
          </w:tcPr>
          <w:p w:rsidR="000A607A" w:rsidRPr="00446C27" w:rsidRDefault="000A607A" w:rsidP="0050365F">
            <w:pPr>
              <w:rPr>
                <w:rFonts w:ascii="Verdana" w:hAnsi="Verdana"/>
                <w:b/>
                <w:sz w:val="16"/>
                <w:szCs w:val="16"/>
              </w:rPr>
            </w:pPr>
          </w:p>
        </w:tc>
      </w:tr>
      <w:tr w:rsidR="000A607A" w:rsidRPr="00446C27" w:rsidTr="0050365F">
        <w:tc>
          <w:tcPr>
            <w:tcW w:w="9288" w:type="dxa"/>
            <w:gridSpan w:val="5"/>
            <w:vAlign w:val="center"/>
          </w:tcPr>
          <w:p w:rsidR="000A607A" w:rsidRPr="00446C27" w:rsidRDefault="000A607A" w:rsidP="0050365F">
            <w:pPr>
              <w:rPr>
                <w:rFonts w:ascii="Verdana" w:hAnsi="Verdana"/>
                <w:b/>
                <w:sz w:val="16"/>
                <w:szCs w:val="16"/>
              </w:rPr>
            </w:pPr>
          </w:p>
          <w:p w:rsidR="000A607A" w:rsidRPr="00AC3D89" w:rsidRDefault="000A607A" w:rsidP="0050365F">
            <w:pPr>
              <w:rPr>
                <w:rFonts w:ascii="Verdana" w:hAnsi="Verdana"/>
                <w:b/>
                <w:color w:val="FF0000"/>
                <w:sz w:val="16"/>
                <w:szCs w:val="16"/>
              </w:rPr>
            </w:pPr>
            <w:r w:rsidRPr="00AC3D89">
              <w:rPr>
                <w:rFonts w:ascii="Verdana" w:hAnsi="Verdana"/>
                <w:b/>
                <w:color w:val="FF0000"/>
                <w:sz w:val="16"/>
                <w:szCs w:val="16"/>
              </w:rPr>
              <w:t>FACULTY OF ENGINEERING AND NATURAL SCIENCES</w:t>
            </w:r>
          </w:p>
          <w:p w:rsidR="000A607A" w:rsidRPr="00AC3D89" w:rsidRDefault="000A607A" w:rsidP="0050365F">
            <w:pPr>
              <w:rPr>
                <w:rFonts w:ascii="Verdana" w:hAnsi="Verdana"/>
                <w:b/>
                <w:color w:val="FF0000"/>
                <w:sz w:val="16"/>
                <w:szCs w:val="16"/>
              </w:rPr>
            </w:pPr>
            <w:r w:rsidRPr="00AC3D89">
              <w:rPr>
                <w:rFonts w:ascii="Verdana" w:hAnsi="Verdana"/>
                <w:b/>
                <w:color w:val="FF0000"/>
                <w:sz w:val="16"/>
                <w:szCs w:val="16"/>
              </w:rPr>
              <w:t xml:space="preserve">DEPARTMENT OF </w:t>
            </w:r>
            <w:r w:rsidR="00AC3D89">
              <w:rPr>
                <w:rFonts w:ascii="Verdana" w:hAnsi="Verdana"/>
                <w:b/>
                <w:color w:val="FF0000"/>
                <w:sz w:val="16"/>
                <w:szCs w:val="16"/>
              </w:rPr>
              <w:t>MECHANICAL ENGINEERING</w:t>
            </w:r>
          </w:p>
          <w:p w:rsidR="000A607A" w:rsidRPr="00446C27" w:rsidRDefault="000A607A" w:rsidP="0050365F">
            <w:pPr>
              <w:rPr>
                <w:rFonts w:ascii="Verdana" w:hAnsi="Verdana"/>
                <w:b/>
                <w:sz w:val="16"/>
                <w:szCs w:val="16"/>
              </w:rPr>
            </w:pPr>
          </w:p>
        </w:tc>
      </w:tr>
      <w:tr w:rsidR="000A607A" w:rsidRPr="00446C27" w:rsidTr="0050365F">
        <w:tc>
          <w:tcPr>
            <w:tcW w:w="1687" w:type="dxa"/>
            <w:tcBorders>
              <w:right w:val="single" w:sz="4" w:space="0" w:color="auto"/>
            </w:tcBorders>
          </w:tcPr>
          <w:p w:rsidR="000A607A" w:rsidRPr="00446C27" w:rsidRDefault="000A607A" w:rsidP="0050365F">
            <w:pPr>
              <w:rPr>
                <w:rFonts w:ascii="Verdana" w:hAnsi="Verdana"/>
                <w:b/>
                <w:sz w:val="16"/>
                <w:szCs w:val="16"/>
              </w:rPr>
            </w:pPr>
            <w:r w:rsidRPr="00446C27">
              <w:rPr>
                <w:rFonts w:ascii="Verdana" w:hAnsi="Verdana"/>
                <w:b/>
                <w:sz w:val="16"/>
                <w:szCs w:val="16"/>
              </w:rPr>
              <w:t>CODE</w:t>
            </w:r>
          </w:p>
        </w:tc>
        <w:tc>
          <w:tcPr>
            <w:tcW w:w="2192" w:type="dxa"/>
            <w:tcBorders>
              <w:left w:val="single" w:sz="4" w:space="0" w:color="auto"/>
              <w:right w:val="single" w:sz="4" w:space="0" w:color="auto"/>
            </w:tcBorders>
          </w:tcPr>
          <w:p w:rsidR="000A607A" w:rsidRPr="00446C27" w:rsidRDefault="000A607A" w:rsidP="0050365F">
            <w:pPr>
              <w:rPr>
                <w:rFonts w:ascii="Verdana" w:hAnsi="Verdana"/>
                <w:b/>
                <w:sz w:val="16"/>
                <w:szCs w:val="16"/>
              </w:rPr>
            </w:pPr>
            <w:r w:rsidRPr="00446C27">
              <w:rPr>
                <w:rFonts w:ascii="Verdana" w:hAnsi="Verdana"/>
                <w:b/>
                <w:sz w:val="16"/>
                <w:szCs w:val="16"/>
              </w:rPr>
              <w:t>COURSE</w:t>
            </w:r>
          </w:p>
        </w:tc>
        <w:tc>
          <w:tcPr>
            <w:tcW w:w="2805" w:type="dxa"/>
            <w:tcBorders>
              <w:left w:val="single" w:sz="4" w:space="0" w:color="auto"/>
              <w:right w:val="single" w:sz="4" w:space="0" w:color="auto"/>
            </w:tcBorders>
          </w:tcPr>
          <w:p w:rsidR="000A607A" w:rsidRPr="00446C27" w:rsidRDefault="000A607A" w:rsidP="0050365F">
            <w:pPr>
              <w:rPr>
                <w:rFonts w:ascii="Verdana" w:hAnsi="Verdana"/>
                <w:b/>
                <w:sz w:val="16"/>
                <w:szCs w:val="16"/>
              </w:rPr>
            </w:pPr>
          </w:p>
        </w:tc>
        <w:tc>
          <w:tcPr>
            <w:tcW w:w="1307" w:type="dxa"/>
            <w:tcBorders>
              <w:left w:val="single" w:sz="4" w:space="0" w:color="auto"/>
              <w:right w:val="single" w:sz="4" w:space="0" w:color="auto"/>
            </w:tcBorders>
          </w:tcPr>
          <w:p w:rsidR="000A607A" w:rsidRPr="00446C27" w:rsidRDefault="000A607A" w:rsidP="0050365F">
            <w:pPr>
              <w:rPr>
                <w:rFonts w:ascii="Verdana" w:hAnsi="Verdana"/>
                <w:b/>
                <w:sz w:val="16"/>
                <w:szCs w:val="16"/>
              </w:rPr>
            </w:pPr>
            <w:r w:rsidRPr="00446C27">
              <w:rPr>
                <w:rFonts w:ascii="Verdana" w:hAnsi="Verdana"/>
                <w:b/>
                <w:sz w:val="16"/>
                <w:szCs w:val="16"/>
              </w:rPr>
              <w:t>CREDIT</w:t>
            </w:r>
          </w:p>
        </w:tc>
        <w:tc>
          <w:tcPr>
            <w:tcW w:w="1297" w:type="dxa"/>
            <w:tcBorders>
              <w:left w:val="single" w:sz="4" w:space="0" w:color="auto"/>
            </w:tcBorders>
          </w:tcPr>
          <w:p w:rsidR="000A607A" w:rsidRPr="00446C27" w:rsidRDefault="000A607A" w:rsidP="0050365F">
            <w:pPr>
              <w:rPr>
                <w:rFonts w:ascii="Verdana" w:hAnsi="Verdana"/>
                <w:b/>
                <w:sz w:val="16"/>
                <w:szCs w:val="16"/>
              </w:rPr>
            </w:pPr>
            <w:r w:rsidRPr="00446C27">
              <w:rPr>
                <w:rFonts w:ascii="Verdana" w:hAnsi="Verdana"/>
                <w:b/>
                <w:sz w:val="16"/>
                <w:szCs w:val="16"/>
              </w:rPr>
              <w:t>PROFESSOR</w:t>
            </w:r>
          </w:p>
        </w:tc>
      </w:tr>
      <w:tr w:rsidR="000A607A" w:rsidRPr="00446C27" w:rsidTr="0050365F">
        <w:tc>
          <w:tcPr>
            <w:tcW w:w="1687" w:type="dxa"/>
            <w:tcBorders>
              <w:right w:val="single" w:sz="4" w:space="0" w:color="auto"/>
            </w:tcBorders>
          </w:tcPr>
          <w:p w:rsidR="000A607A" w:rsidRPr="00446C27" w:rsidRDefault="000A607A" w:rsidP="0050365F">
            <w:pPr>
              <w:rPr>
                <w:rFonts w:ascii="Verdana" w:hAnsi="Verdana"/>
                <w:b/>
                <w:sz w:val="16"/>
                <w:szCs w:val="16"/>
              </w:rPr>
            </w:pPr>
          </w:p>
        </w:tc>
        <w:tc>
          <w:tcPr>
            <w:tcW w:w="2192" w:type="dxa"/>
            <w:tcBorders>
              <w:left w:val="single" w:sz="4" w:space="0" w:color="auto"/>
              <w:right w:val="single" w:sz="4" w:space="0" w:color="auto"/>
            </w:tcBorders>
          </w:tcPr>
          <w:p w:rsidR="000A607A" w:rsidRPr="00446C27" w:rsidRDefault="000A607A" w:rsidP="0050365F">
            <w:pPr>
              <w:rPr>
                <w:rFonts w:ascii="Verdana" w:hAnsi="Verdana"/>
                <w:b/>
                <w:sz w:val="16"/>
                <w:szCs w:val="16"/>
              </w:rPr>
            </w:pPr>
          </w:p>
        </w:tc>
        <w:tc>
          <w:tcPr>
            <w:tcW w:w="2805" w:type="dxa"/>
            <w:tcBorders>
              <w:left w:val="single" w:sz="4" w:space="0" w:color="auto"/>
              <w:right w:val="single" w:sz="4" w:space="0" w:color="auto"/>
            </w:tcBorders>
          </w:tcPr>
          <w:p w:rsidR="000A607A" w:rsidRPr="00446C27" w:rsidRDefault="000A607A" w:rsidP="0050365F">
            <w:pPr>
              <w:rPr>
                <w:rFonts w:ascii="Verdana" w:hAnsi="Verdana"/>
                <w:b/>
                <w:sz w:val="16"/>
                <w:szCs w:val="16"/>
              </w:rPr>
            </w:pPr>
          </w:p>
        </w:tc>
        <w:tc>
          <w:tcPr>
            <w:tcW w:w="1307" w:type="dxa"/>
            <w:tcBorders>
              <w:left w:val="single" w:sz="4" w:space="0" w:color="auto"/>
              <w:right w:val="single" w:sz="4" w:space="0" w:color="auto"/>
            </w:tcBorders>
          </w:tcPr>
          <w:p w:rsidR="000A607A" w:rsidRPr="00446C27" w:rsidRDefault="000A607A" w:rsidP="0050365F">
            <w:pPr>
              <w:rPr>
                <w:rFonts w:ascii="Verdana" w:hAnsi="Verdana"/>
                <w:b/>
                <w:sz w:val="16"/>
                <w:szCs w:val="16"/>
              </w:rPr>
            </w:pPr>
          </w:p>
        </w:tc>
        <w:tc>
          <w:tcPr>
            <w:tcW w:w="1297" w:type="dxa"/>
            <w:tcBorders>
              <w:left w:val="single" w:sz="4" w:space="0" w:color="auto"/>
            </w:tcBorders>
          </w:tcPr>
          <w:p w:rsidR="000A607A" w:rsidRPr="00446C27" w:rsidRDefault="000A607A" w:rsidP="0050365F">
            <w:pPr>
              <w:rPr>
                <w:rFonts w:ascii="Verdana" w:hAnsi="Verdana"/>
                <w:b/>
                <w:sz w:val="16"/>
                <w:szCs w:val="16"/>
              </w:rPr>
            </w:pPr>
          </w:p>
        </w:tc>
      </w:tr>
    </w:tbl>
    <w:p w:rsidR="001555D4" w:rsidRPr="00446C27" w:rsidRDefault="001555D4">
      <w:pPr>
        <w:rPr>
          <w:rFonts w:ascii="Verdana" w:hAnsi="Verdana"/>
          <w:b/>
          <w:sz w:val="16"/>
          <w:szCs w:val="16"/>
        </w:rPr>
      </w:pPr>
    </w:p>
    <w:sectPr w:rsidR="001555D4" w:rsidRPr="00446C27" w:rsidSect="00D23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10"/>
    <w:rsid w:val="000032DD"/>
    <w:rsid w:val="00010751"/>
    <w:rsid w:val="000125B8"/>
    <w:rsid w:val="000A607A"/>
    <w:rsid w:val="0013108E"/>
    <w:rsid w:val="001555D4"/>
    <w:rsid w:val="001967C5"/>
    <w:rsid w:val="00234155"/>
    <w:rsid w:val="00345499"/>
    <w:rsid w:val="00387A7F"/>
    <w:rsid w:val="004413EE"/>
    <w:rsid w:val="00446C27"/>
    <w:rsid w:val="004668AE"/>
    <w:rsid w:val="0050365F"/>
    <w:rsid w:val="00521B0C"/>
    <w:rsid w:val="00552814"/>
    <w:rsid w:val="005818C4"/>
    <w:rsid w:val="005A4838"/>
    <w:rsid w:val="005D5E9C"/>
    <w:rsid w:val="005D77F9"/>
    <w:rsid w:val="00625D51"/>
    <w:rsid w:val="0069658E"/>
    <w:rsid w:val="006B740C"/>
    <w:rsid w:val="006C1ED5"/>
    <w:rsid w:val="006E14F3"/>
    <w:rsid w:val="006F789D"/>
    <w:rsid w:val="007A66B5"/>
    <w:rsid w:val="007B0410"/>
    <w:rsid w:val="008019DE"/>
    <w:rsid w:val="00921D6A"/>
    <w:rsid w:val="00956C8D"/>
    <w:rsid w:val="00A7337D"/>
    <w:rsid w:val="00A840AB"/>
    <w:rsid w:val="00AC3D89"/>
    <w:rsid w:val="00BB5B48"/>
    <w:rsid w:val="00BC17A1"/>
    <w:rsid w:val="00BD285F"/>
    <w:rsid w:val="00CC2BDF"/>
    <w:rsid w:val="00CC76E6"/>
    <w:rsid w:val="00CD525B"/>
    <w:rsid w:val="00D23E4C"/>
    <w:rsid w:val="00D66732"/>
    <w:rsid w:val="00E17DC9"/>
    <w:rsid w:val="00E304AD"/>
    <w:rsid w:val="00E81F70"/>
    <w:rsid w:val="00FA32E8"/>
    <w:rsid w:val="00FF3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B0F57-01EA-47C9-91CC-800D852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55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1555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55D4"/>
    <w:rPr>
      <w:rFonts w:ascii="Tahoma" w:hAnsi="Tahoma" w:cs="Tahoma"/>
      <w:sz w:val="16"/>
      <w:szCs w:val="16"/>
    </w:rPr>
  </w:style>
  <w:style w:type="character" w:customStyle="1" w:styleId="Gvdemetni2">
    <w:name w:val="Gövde metni (2)_"/>
    <w:basedOn w:val="VarsaylanParagrafYazTipi"/>
    <w:link w:val="Gvdemetni20"/>
    <w:rsid w:val="00BC17A1"/>
    <w:rPr>
      <w:rFonts w:ascii="Times New Roman" w:eastAsia="Times New Roman" w:hAnsi="Times New Roman" w:cs="Times New Roman"/>
      <w:shd w:val="clear" w:color="auto" w:fill="FFFFFF"/>
    </w:rPr>
  </w:style>
  <w:style w:type="character" w:customStyle="1" w:styleId="Gvdemetni275pt0ptbolukbraklyor">
    <w:name w:val="Gövde metni (2) + 7;5 pt;0 pt boşluk bırakılıyor"/>
    <w:basedOn w:val="Gvdemetni2"/>
    <w:rsid w:val="00BC17A1"/>
    <w:rPr>
      <w:rFonts w:ascii="Times New Roman" w:eastAsia="Times New Roman" w:hAnsi="Times New Roman" w:cs="Times New Roman"/>
      <w:color w:val="000000"/>
      <w:spacing w:val="10"/>
      <w:w w:val="100"/>
      <w:position w:val="0"/>
      <w:sz w:val="15"/>
      <w:szCs w:val="15"/>
      <w:shd w:val="clear" w:color="auto" w:fill="FFFFFF"/>
      <w:lang w:val="tr-TR" w:eastAsia="tr-TR" w:bidi="tr-TR"/>
    </w:rPr>
  </w:style>
  <w:style w:type="paragraph" w:customStyle="1" w:styleId="Gvdemetni20">
    <w:name w:val="Gövde metni (2)"/>
    <w:basedOn w:val="Normal"/>
    <w:link w:val="Gvdemetni2"/>
    <w:rsid w:val="00BC17A1"/>
    <w:pPr>
      <w:widowControl w:val="0"/>
      <w:shd w:val="clear" w:color="auto" w:fill="FFFFFF"/>
      <w:spacing w:before="480" w:after="720" w:line="317" w:lineRule="exact"/>
      <w:jc w:val="both"/>
    </w:pPr>
    <w:rPr>
      <w:rFonts w:ascii="Times New Roman" w:eastAsia="Times New Roman" w:hAnsi="Times New Roman" w:cs="Times New Roman"/>
    </w:rPr>
  </w:style>
  <w:style w:type="character" w:customStyle="1" w:styleId="Gvdemetni275pt">
    <w:name w:val="Gövde metni (2) + 7;5 pt"/>
    <w:basedOn w:val="Gvdemetni2"/>
    <w:rsid w:val="00FA32E8"/>
    <w:rPr>
      <w:rFonts w:ascii="Arial" w:eastAsia="Arial" w:hAnsi="Arial" w:cs="Arial"/>
      <w:b w:val="0"/>
      <w:bCs w:val="0"/>
      <w:i w:val="0"/>
      <w:iCs w:val="0"/>
      <w:smallCaps w:val="0"/>
      <w:strike w:val="0"/>
      <w:color w:val="000000"/>
      <w:spacing w:val="0"/>
      <w:w w:val="100"/>
      <w:position w:val="0"/>
      <w:sz w:val="15"/>
      <w:szCs w:val="15"/>
      <w:u w:val="none"/>
      <w:shd w:val="clear" w:color="auto" w:fill="FFFFFF"/>
      <w:lang w:val="tr-TR" w:eastAsia="tr-TR" w:bidi="tr-TR"/>
    </w:rPr>
  </w:style>
  <w:style w:type="character" w:customStyle="1" w:styleId="Gvdemetni27ptKaln">
    <w:name w:val="Gövde metni (2) + 7 pt;Kalın"/>
    <w:basedOn w:val="Gvdemetni2"/>
    <w:rsid w:val="00345499"/>
    <w:rPr>
      <w:rFonts w:ascii="Arial" w:eastAsia="Arial" w:hAnsi="Arial" w:cs="Arial"/>
      <w:b/>
      <w:bCs/>
      <w:i w:val="0"/>
      <w:iCs w:val="0"/>
      <w:smallCaps w:val="0"/>
      <w:strike w:val="0"/>
      <w:color w:val="000000"/>
      <w:spacing w:val="0"/>
      <w:w w:val="100"/>
      <w:position w:val="0"/>
      <w:sz w:val="14"/>
      <w:szCs w:val="14"/>
      <w:u w:val="none"/>
      <w:shd w:val="clear" w:color="auto" w:fill="FFFFFF"/>
      <w:lang w:val="tr-TR" w:eastAsia="tr-TR" w:bidi="tr-TR"/>
    </w:rPr>
  </w:style>
  <w:style w:type="character" w:customStyle="1" w:styleId="Gvdemetni2Calibri95pt">
    <w:name w:val="Gövde metni (2) + Calibri;9;5 pt"/>
    <w:basedOn w:val="Gvdemetni2"/>
    <w:rsid w:val="006C1ED5"/>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65pt">
    <w:name w:val="Gövde metni (2) + 6;5 pt"/>
    <w:basedOn w:val="Gvdemetni2"/>
    <w:rsid w:val="00446C27"/>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2668</Words>
  <Characters>15209</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Teslime Gökgöl</dc:creator>
  <cp:lastModifiedBy>KTUN</cp:lastModifiedBy>
  <cp:revision>2</cp:revision>
  <dcterms:created xsi:type="dcterms:W3CDTF">2021-06-11T07:29:00Z</dcterms:created>
  <dcterms:modified xsi:type="dcterms:W3CDTF">2021-06-11T07:29:00Z</dcterms:modified>
</cp:coreProperties>
</file>