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213FE4" w:rsidP="00E746FA">
      <w:pPr>
        <w:spacing w:line="240" w:lineRule="exact"/>
        <w:ind w:firstLine="567"/>
        <w:contextualSpacing/>
        <w:jc w:val="both"/>
        <w:rPr>
          <w:rFonts w:ascii="Times New Roman" w:hAnsi="Times New Roman" w:cs="Times New Roman"/>
          <w:b/>
          <w:sz w:val="20"/>
          <w:szCs w:val="20"/>
        </w:rPr>
      </w:pPr>
      <w:r>
        <w:rPr>
          <w:rFonts w:ascii="Times New Roman" w:hAnsi="Times New Roman" w:cs="Times New Roman"/>
          <w:sz w:val="20"/>
          <w:szCs w:val="20"/>
        </w:rPr>
        <w:t>3</w:t>
      </w:r>
      <w:r w:rsidR="004F181D" w:rsidRPr="00D50330">
        <w:rPr>
          <w:rFonts w:ascii="Times New Roman" w:hAnsi="Times New Roman" w:cs="Times New Roman"/>
          <w:sz w:val="20"/>
          <w:szCs w:val="20"/>
        </w:rPr>
        <w:t xml:space="preserve">308 </w:t>
      </w:r>
      <w:proofErr w:type="gramStart"/>
      <w:r w:rsidR="004F181D"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w:t>
      </w:r>
      <w:r w:rsidR="00D811A1">
        <w:rPr>
          <w:rFonts w:ascii="Times New Roman" w:hAnsi="Times New Roman" w:cs="Times New Roman"/>
          <w:sz w:val="20"/>
          <w:szCs w:val="20"/>
        </w:rPr>
        <w:t>016-2017 eğitim ve öğretim yılından itibaren</w:t>
      </w:r>
      <w:r w:rsidR="00E746FA" w:rsidRPr="00D50330">
        <w:rPr>
          <w:rFonts w:ascii="Times New Roman" w:hAnsi="Times New Roman" w:cs="Times New Roman"/>
          <w:sz w:val="20"/>
          <w:szCs w:val="20"/>
        </w:rPr>
        <w:t xml:space="preserve">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004F181D" w:rsidRPr="00D50330">
        <w:rPr>
          <w:rFonts w:ascii="Times New Roman" w:eastAsia="Arial Unicode MS" w:hAnsi="Times New Roman" w:cs="Times New Roman"/>
          <w:b/>
          <w:color w:val="000000"/>
          <w:spacing w:val="-2"/>
          <w:sz w:val="20"/>
          <w:szCs w:val="20"/>
        </w:rPr>
        <w:t>.</w:t>
      </w:r>
    </w:p>
    <w:p w:rsidR="009A31C6"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Bu form öğrenci ve firma tarafından</w:t>
      </w:r>
      <w:r w:rsidR="00A552A0">
        <w:rPr>
          <w:rFonts w:ascii="Times New Roman" w:hAnsi="Times New Roman" w:cs="Times New Roman"/>
          <w:sz w:val="20"/>
          <w:szCs w:val="20"/>
        </w:rPr>
        <w:t xml:space="preserve"> </w:t>
      </w:r>
      <w:r w:rsidRPr="00D50330">
        <w:rPr>
          <w:rFonts w:ascii="Times New Roman" w:hAnsi="Times New Roman" w:cs="Times New Roman"/>
          <w:sz w:val="20"/>
          <w:szCs w:val="20"/>
        </w:rPr>
        <w:t>karşılıklı imzalanarak</w:t>
      </w:r>
      <w:r w:rsidR="00A552A0">
        <w:rPr>
          <w:rFonts w:ascii="Times New Roman" w:hAnsi="Times New Roman" w:cs="Times New Roman"/>
          <w:sz w:val="20"/>
          <w:szCs w:val="20"/>
        </w:rPr>
        <w:t xml:space="preserve"> 2 nüsha olarak düzenlenir</w:t>
      </w:r>
      <w:r w:rsidRPr="00D50330">
        <w:rPr>
          <w:rFonts w:ascii="Times New Roman" w:hAnsi="Times New Roman" w:cs="Times New Roman"/>
          <w:sz w:val="20"/>
          <w:szCs w:val="20"/>
        </w:rPr>
        <w:t>,</w:t>
      </w:r>
      <w:r w:rsidR="00A552A0">
        <w:rPr>
          <w:rFonts w:ascii="Times New Roman" w:hAnsi="Times New Roman" w:cs="Times New Roman"/>
          <w:sz w:val="20"/>
          <w:szCs w:val="20"/>
        </w:rPr>
        <w:t xml:space="preserve"> 1 nüshası</w:t>
      </w:r>
      <w:r w:rsidRPr="00D50330">
        <w:rPr>
          <w:rFonts w:ascii="Times New Roman" w:hAnsi="Times New Roman" w:cs="Times New Roman"/>
          <w:sz w:val="20"/>
          <w:szCs w:val="20"/>
        </w:rPr>
        <w:t xml:space="preserve"> </w:t>
      </w:r>
      <w:r w:rsidRPr="00A552A0">
        <w:rPr>
          <w:rFonts w:ascii="Times New Roman" w:hAnsi="Times New Roman" w:cs="Times New Roman"/>
          <w:sz w:val="20"/>
          <w:szCs w:val="20"/>
        </w:rPr>
        <w:t xml:space="preserve">öğrenci </w:t>
      </w:r>
      <w:r w:rsidR="00213FE4">
        <w:rPr>
          <w:rFonts w:ascii="Times New Roman" w:hAnsi="Times New Roman" w:cs="Times New Roman"/>
          <w:sz w:val="20"/>
          <w:szCs w:val="20"/>
        </w:rPr>
        <w:t>tarafından Staj Sigorta Talep Formuna eklenerek bölümüne teslim edilmesi gerekir.</w:t>
      </w:r>
    </w:p>
    <w:p w:rsidR="00213FE4" w:rsidRPr="00D50330" w:rsidRDefault="00213FE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Firma </w:t>
      </w:r>
      <w:r w:rsidR="00A552A0">
        <w:rPr>
          <w:rFonts w:ascii="Times New Roman" w:hAnsi="Times New Roman" w:cs="Times New Roman"/>
          <w:sz w:val="20"/>
          <w:szCs w:val="20"/>
        </w:rPr>
        <w:t>staj bitiminde; fon talep yazısı, Staj Ücretlerine İşsizlik Fonu Katkısı Öğrenci ve İşveren Bilgi Formu ve</w:t>
      </w:r>
      <w:r>
        <w:rPr>
          <w:rFonts w:ascii="Times New Roman" w:hAnsi="Times New Roman" w:cs="Times New Roman"/>
          <w:sz w:val="20"/>
          <w:szCs w:val="20"/>
        </w:rPr>
        <w:t xml:space="preserve"> öğrenciye ücret ödendiğine dair banka </w:t>
      </w:r>
      <w:proofErr w:type="gramStart"/>
      <w:r>
        <w:rPr>
          <w:rFonts w:ascii="Times New Roman" w:hAnsi="Times New Roman" w:cs="Times New Roman"/>
          <w:sz w:val="20"/>
          <w:szCs w:val="20"/>
        </w:rPr>
        <w:t>dekontun</w:t>
      </w:r>
      <w:r w:rsidR="00D811A1">
        <w:rPr>
          <w:rFonts w:ascii="Times New Roman" w:hAnsi="Times New Roman" w:cs="Times New Roman"/>
          <w:sz w:val="20"/>
          <w:szCs w:val="20"/>
        </w:rPr>
        <w:t>un</w:t>
      </w:r>
      <w:proofErr w:type="gramEnd"/>
      <w:r>
        <w:rPr>
          <w:rFonts w:ascii="Times New Roman" w:hAnsi="Times New Roman" w:cs="Times New Roman"/>
          <w:sz w:val="20"/>
          <w:szCs w:val="20"/>
        </w:rPr>
        <w:t xml:space="preserve"> aslını fakültemiz dekanlığa göndermesi gerekir.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p w:rsidR="00AB2D2A" w:rsidRPr="00D50330" w:rsidRDefault="00AB2D2A" w:rsidP="007C1008">
            <w:pPr>
              <w:spacing w:line="240" w:lineRule="exact"/>
              <w:contextualSpacing/>
              <w:jc w:val="both"/>
              <w:rPr>
                <w:rFonts w:ascii="Times New Roman" w:hAnsi="Times New Roman" w:cs="Times New Roman"/>
                <w:sz w:val="20"/>
                <w:szCs w:val="20"/>
              </w:rPr>
            </w:pP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r w:rsidR="004872EA">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r w:rsidR="004872EA">
              <w:rPr>
                <w:rFonts w:ascii="Times New Roman" w:hAnsi="Times New Roman" w:cs="Times New Roman"/>
                <w:sz w:val="20"/>
                <w:szCs w:val="20"/>
              </w:rPr>
              <w:t>…</w:t>
            </w:r>
          </w:p>
        </w:tc>
      </w:tr>
    </w:tbl>
    <w:p w:rsidR="00AB2D2A" w:rsidRDefault="00AB2D2A" w:rsidP="00D50330">
      <w:pPr>
        <w:spacing w:line="240" w:lineRule="exact"/>
        <w:contextualSpacing/>
        <w:jc w:val="both"/>
        <w:rPr>
          <w:rFonts w:ascii="Times New Roman" w:hAnsi="Times New Roman" w:cs="Times New Roman"/>
          <w:sz w:val="18"/>
          <w:szCs w:val="18"/>
        </w:rPr>
      </w:pPr>
    </w:p>
    <w:p w:rsidR="00F8001D" w:rsidRPr="00AB2D2A" w:rsidRDefault="00F8001D" w:rsidP="002A7788">
      <w:pPr>
        <w:spacing w:line="240" w:lineRule="exact"/>
        <w:ind w:firstLine="708"/>
        <w:contextualSpacing/>
        <w:jc w:val="both"/>
        <w:rPr>
          <w:rFonts w:ascii="Times New Roman" w:hAnsi="Times New Roman" w:cs="Times New Roman"/>
          <w:b/>
          <w:sz w:val="18"/>
          <w:szCs w:val="18"/>
          <w:u w:val="single"/>
        </w:rPr>
      </w:pPr>
      <w:r w:rsidRPr="00AB2D2A">
        <w:rPr>
          <w:rFonts w:ascii="Times New Roman" w:hAnsi="Times New Roman" w:cs="Times New Roman"/>
          <w:b/>
          <w:sz w:val="18"/>
          <w:szCs w:val="18"/>
        </w:rPr>
        <w:t xml:space="preserve">Not: </w:t>
      </w:r>
      <w:r w:rsidRPr="00AB2D2A">
        <w:rPr>
          <w:rFonts w:ascii="Times New Roman" w:hAnsi="Times New Roman" w:cs="Times New Roman"/>
          <w:b/>
          <w:i/>
          <w:sz w:val="18"/>
          <w:szCs w:val="18"/>
        </w:rPr>
        <w:t>Staj Ücret ödemesi yapılmayacaksa alt kısım doldurulmayacaktır</w:t>
      </w:r>
      <w:r w:rsidRPr="00AB2D2A">
        <w:rPr>
          <w:rFonts w:ascii="Times New Roman" w:hAnsi="Times New Roman" w:cs="Times New Roman"/>
          <w:b/>
          <w:sz w:val="18"/>
          <w:szCs w:val="18"/>
        </w:rPr>
        <w:t xml:space="preserve">. </w:t>
      </w:r>
      <w:r w:rsidRPr="00AB2D2A">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4536"/>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4872EA">
              <w:rPr>
                <w:rFonts w:ascii="Times New Roman" w:eastAsia="Arial Unicode MS" w:hAnsi="Times New Roman" w:cs="Times New Roman"/>
                <w:b/>
                <w:color w:val="000000"/>
                <w:spacing w:val="-3"/>
                <w:sz w:val="20"/>
                <w:szCs w:val="20"/>
              </w:rPr>
              <w:t>….</w:t>
            </w:r>
            <w:proofErr w:type="gramEnd"/>
            <w:r w:rsidR="004872EA">
              <w:rPr>
                <w:rFonts w:ascii="Times New Roman" w:eastAsia="Arial Unicode MS" w:hAnsi="Times New Roman" w:cs="Times New Roman"/>
                <w:b/>
                <w:color w:val="000000"/>
                <w:spacing w:val="-3"/>
                <w:sz w:val="20"/>
                <w:szCs w:val="20"/>
              </w:rPr>
              <w:t>/…./20…</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EF3F99">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4872EA">
              <w:rPr>
                <w:rFonts w:ascii="Times New Roman" w:eastAsia="Arial Unicode MS" w:hAnsi="Times New Roman" w:cs="Times New Roman"/>
                <w:b/>
                <w:color w:val="000000"/>
                <w:spacing w:val="-3"/>
                <w:sz w:val="20"/>
                <w:szCs w:val="20"/>
              </w:rPr>
              <w:t xml:space="preserve">    …./…./20…</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2F7507" w:rsidP="002F7507">
            <w:pPr>
              <w:widowControl w:val="0"/>
              <w:tabs>
                <w:tab w:val="left" w:pos="900"/>
              </w:tabs>
              <w:autoSpaceDE w:val="0"/>
              <w:autoSpaceDN w:val="0"/>
              <w:adjustRightInd w:val="0"/>
              <w:spacing w:line="253" w:lineRule="exac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ab/>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6241B1"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 20</w:t>
            </w:r>
            <w:r w:rsidR="001B292C" w:rsidRPr="00E746FA">
              <w:rPr>
                <w:rFonts w:ascii="Times New Roman" w:eastAsia="Arial Unicode MS" w:hAnsi="Times New Roman" w:cs="Times New Roman"/>
                <w:b/>
                <w:color w:val="000000"/>
                <w:sz w:val="24"/>
                <w:szCs w:val="24"/>
              </w:rPr>
              <w:t>…</w:t>
            </w:r>
          </w:p>
        </w:tc>
      </w:tr>
    </w:tbl>
    <w:p w:rsidR="001B292C" w:rsidRPr="00E746FA" w:rsidRDefault="001B292C" w:rsidP="00D811A1">
      <w:pPr>
        <w:jc w:val="both"/>
        <w:rPr>
          <w:rFonts w:ascii="Times New Roman" w:eastAsia="Arial Unicode MS" w:hAnsi="Times New Roman" w:cs="Times New Roman"/>
          <w:b/>
          <w:color w:val="000000"/>
          <w:sz w:val="24"/>
          <w:szCs w:val="24"/>
        </w:rPr>
      </w:pPr>
      <w:bookmarkStart w:id="0" w:name="_GoBack"/>
      <w:bookmarkEnd w:id="0"/>
    </w:p>
    <w:sectPr w:rsidR="001B292C" w:rsidRPr="00E746FA" w:rsidSect="002F7507">
      <w:headerReference w:type="even" r:id="rId8"/>
      <w:headerReference w:type="default" r:id="rId9"/>
      <w:footerReference w:type="even" r:id="rId10"/>
      <w:footerReference w:type="default" r:id="rId11"/>
      <w:headerReference w:type="first" r:id="rId12"/>
      <w:footerReference w:type="first" r:id="rId13"/>
      <w:pgSz w:w="12242" w:h="18722" w:code="258"/>
      <w:pgMar w:top="349" w:right="849"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F0" w:rsidRDefault="00265FF0" w:rsidP="001508B1">
      <w:pPr>
        <w:spacing w:after="0" w:line="240" w:lineRule="auto"/>
      </w:pPr>
      <w:r>
        <w:separator/>
      </w:r>
    </w:p>
  </w:endnote>
  <w:endnote w:type="continuationSeparator" w:id="0">
    <w:p w:rsidR="00265FF0" w:rsidRDefault="00265FF0"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07" w:rsidRDefault="002F75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07" w:rsidRDefault="002F750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07" w:rsidRDefault="002F75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F0" w:rsidRDefault="00265FF0" w:rsidP="001508B1">
      <w:pPr>
        <w:spacing w:after="0" w:line="240" w:lineRule="auto"/>
      </w:pPr>
      <w:r>
        <w:separator/>
      </w:r>
    </w:p>
  </w:footnote>
  <w:footnote w:type="continuationSeparator" w:id="0">
    <w:p w:rsidR="00265FF0" w:rsidRDefault="00265FF0"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07" w:rsidRDefault="002F75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Pr="002F7507" w:rsidRDefault="002F7507" w:rsidP="002F7507">
    <w:pPr>
      <w:widowControl w:val="0"/>
      <w:tabs>
        <w:tab w:val="center" w:pos="4536"/>
      </w:tabs>
      <w:autoSpaceDE w:val="0"/>
      <w:autoSpaceDN w:val="0"/>
      <w:adjustRightInd w:val="0"/>
      <w:spacing w:after="0" w:line="322" w:lineRule="exact"/>
      <w:ind w:left="-113" w:right="-397"/>
      <w:jc w:val="center"/>
      <w:rPr>
        <w:rFonts w:ascii="Times New Roman" w:eastAsia="Arial Unicode MS" w:hAnsi="Times New Roman" w:cs="Times New Roman"/>
        <w:b/>
        <w:color w:val="000000"/>
        <w:spacing w:val="-2"/>
        <w:sz w:val="26"/>
        <w:szCs w:val="26"/>
      </w:rPr>
    </w:pPr>
    <w:r w:rsidRPr="002F7507">
      <w:rPr>
        <w:rFonts w:ascii="Calibri" w:eastAsia="Calibri" w:hAnsi="Calibri"/>
        <w:noProof/>
      </w:rPr>
      <w:drawing>
        <wp:anchor distT="0" distB="0" distL="114300" distR="114300" simplePos="0" relativeHeight="251658240" behindDoc="0" locked="0" layoutInCell="1" allowOverlap="1" wp14:anchorId="29BDD4AC" wp14:editId="7294926A">
          <wp:simplePos x="0" y="0"/>
          <wp:positionH relativeFrom="margin">
            <wp:align>left</wp:align>
          </wp:positionH>
          <wp:positionV relativeFrom="page">
            <wp:align>inside</wp:align>
          </wp:positionV>
          <wp:extent cx="1418400" cy="590400"/>
          <wp:effectExtent l="0" t="0" r="0" b="635"/>
          <wp:wrapTopAndBottom/>
          <wp:docPr id="1" name="Resim 1" descr="C:\Users\hp\AppData\Local\Microsoft\Windows\INetCache\Content.Word\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logo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Arial Unicode MS" w:hAnsi="Times New Roman" w:cs="Times New Roman"/>
        <w:b/>
        <w:color w:val="000000"/>
        <w:spacing w:val="-2"/>
        <w:sz w:val="26"/>
        <w:szCs w:val="26"/>
      </w:rPr>
      <w:t xml:space="preserve">       </w:t>
    </w:r>
    <w:r w:rsidRPr="002F7507">
      <w:rPr>
        <w:rFonts w:ascii="Times New Roman" w:eastAsia="Arial Unicode MS" w:hAnsi="Times New Roman" w:cs="Times New Roman"/>
        <w:b/>
        <w:color w:val="000000"/>
        <w:spacing w:val="-2"/>
        <w:sz w:val="26"/>
        <w:szCs w:val="26"/>
      </w:rPr>
      <w:t>S</w:t>
    </w:r>
    <w:r w:rsidR="001508B1" w:rsidRPr="002F7507">
      <w:rPr>
        <w:rFonts w:ascii="Times New Roman" w:eastAsia="Arial Unicode MS" w:hAnsi="Times New Roman" w:cs="Times New Roman"/>
        <w:b/>
        <w:color w:val="000000"/>
        <w:spacing w:val="-2"/>
        <w:sz w:val="26"/>
        <w:szCs w:val="26"/>
      </w:rPr>
      <w:t>TAJ ÜCRETLERİNE İŞSİZLİK FONU KATKISI</w:t>
    </w:r>
    <w:r w:rsidR="00D811A1" w:rsidRPr="002F7507">
      <w:rPr>
        <w:rFonts w:ascii="Times New Roman" w:eastAsia="Arial Unicode MS" w:hAnsi="Times New Roman" w:cs="Times New Roman"/>
        <w:b/>
        <w:color w:val="000000"/>
        <w:spacing w:val="-2"/>
        <w:sz w:val="26"/>
        <w:szCs w:val="26"/>
      </w:rPr>
      <w:t xml:space="preserve">                                                                                                                                                           </w:t>
    </w:r>
    <w:r w:rsidR="001508B1" w:rsidRPr="002F7507">
      <w:rPr>
        <w:rFonts w:ascii="Times New Roman" w:eastAsia="Arial Unicode MS" w:hAnsi="Times New Roman" w:cs="Times New Roman"/>
        <w:b/>
        <w:color w:val="000000"/>
        <w:spacing w:val="-2"/>
        <w:sz w:val="26"/>
        <w:szCs w:val="26"/>
      </w:rPr>
      <w:t xml:space="preserve"> </w:t>
    </w:r>
    <w:r w:rsidR="00D811A1" w:rsidRPr="002F7507">
      <w:rPr>
        <w:rFonts w:ascii="Times New Roman" w:eastAsia="Arial Unicode MS" w:hAnsi="Times New Roman" w:cs="Times New Roman"/>
        <w:b/>
        <w:color w:val="000000"/>
        <w:spacing w:val="-2"/>
        <w:sz w:val="26"/>
        <w:szCs w:val="26"/>
      </w:rPr>
      <w:t xml:space="preserve">                                </w:t>
    </w:r>
    <w:r>
      <w:rPr>
        <w:rFonts w:ascii="Times New Roman" w:eastAsia="Arial Unicode MS" w:hAnsi="Times New Roman" w:cs="Times New Roman"/>
        <w:b/>
        <w:color w:val="000000"/>
        <w:spacing w:val="-2"/>
        <w:sz w:val="26"/>
        <w:szCs w:val="26"/>
      </w:rPr>
      <w:t xml:space="preserve">   </w:t>
    </w:r>
    <w:r w:rsidR="00D811A1" w:rsidRPr="002F7507">
      <w:rPr>
        <w:rFonts w:ascii="Times New Roman" w:eastAsia="Arial Unicode MS" w:hAnsi="Times New Roman" w:cs="Times New Roman"/>
        <w:b/>
        <w:color w:val="000000"/>
        <w:spacing w:val="-2"/>
        <w:sz w:val="26"/>
        <w:szCs w:val="26"/>
      </w:rPr>
      <w:t xml:space="preserve">ÖĞRENCİ VE İŞVEREN </w:t>
    </w:r>
    <w:r w:rsidR="001508B1" w:rsidRPr="002F7507">
      <w:rPr>
        <w:rFonts w:ascii="Times New Roman" w:eastAsia="Arial Unicode MS" w:hAnsi="Times New Roman" w:cs="Times New Roman"/>
        <w:b/>
        <w:color w:val="000000"/>
        <w:spacing w:val="-2"/>
        <w:sz w:val="26"/>
        <w:szCs w:val="26"/>
      </w:rPr>
      <w:t>BİLGİ FORMU</w:t>
    </w:r>
  </w:p>
  <w:p w:rsidR="001508B1" w:rsidRDefault="001508B1" w:rsidP="00D811A1">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07" w:rsidRDefault="002F75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393E"/>
    <w:multiLevelType w:val="hybridMultilevel"/>
    <w:tmpl w:val="A3A2F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77763"/>
    <w:rsid w:val="00080B3C"/>
    <w:rsid w:val="00083890"/>
    <w:rsid w:val="000C2409"/>
    <w:rsid w:val="001508B1"/>
    <w:rsid w:val="001567E6"/>
    <w:rsid w:val="001B292C"/>
    <w:rsid w:val="002074B3"/>
    <w:rsid w:val="00213FE4"/>
    <w:rsid w:val="00246490"/>
    <w:rsid w:val="00262BE5"/>
    <w:rsid w:val="00265FF0"/>
    <w:rsid w:val="002A7788"/>
    <w:rsid w:val="002F7507"/>
    <w:rsid w:val="003233EA"/>
    <w:rsid w:val="003322B3"/>
    <w:rsid w:val="00387EF6"/>
    <w:rsid w:val="003C2853"/>
    <w:rsid w:val="003D57D5"/>
    <w:rsid w:val="003F200D"/>
    <w:rsid w:val="004037D8"/>
    <w:rsid w:val="00403A3B"/>
    <w:rsid w:val="004872EA"/>
    <w:rsid w:val="004D2874"/>
    <w:rsid w:val="004F181D"/>
    <w:rsid w:val="004F7272"/>
    <w:rsid w:val="00517CB1"/>
    <w:rsid w:val="00562CA5"/>
    <w:rsid w:val="0058363F"/>
    <w:rsid w:val="005B38E4"/>
    <w:rsid w:val="006241B1"/>
    <w:rsid w:val="006A265B"/>
    <w:rsid w:val="006C0FC8"/>
    <w:rsid w:val="006C4744"/>
    <w:rsid w:val="006F42C5"/>
    <w:rsid w:val="006F61D5"/>
    <w:rsid w:val="007339A7"/>
    <w:rsid w:val="007C1AE3"/>
    <w:rsid w:val="007F748C"/>
    <w:rsid w:val="009308F2"/>
    <w:rsid w:val="009A31C6"/>
    <w:rsid w:val="009A5B77"/>
    <w:rsid w:val="009C53B8"/>
    <w:rsid w:val="009D3E07"/>
    <w:rsid w:val="00A552A0"/>
    <w:rsid w:val="00A71820"/>
    <w:rsid w:val="00AB2D2A"/>
    <w:rsid w:val="00B26EF0"/>
    <w:rsid w:val="00B34DF5"/>
    <w:rsid w:val="00B65A9A"/>
    <w:rsid w:val="00BD6F90"/>
    <w:rsid w:val="00D03799"/>
    <w:rsid w:val="00D16AC9"/>
    <w:rsid w:val="00D362A1"/>
    <w:rsid w:val="00D50330"/>
    <w:rsid w:val="00D811A1"/>
    <w:rsid w:val="00DE20F8"/>
    <w:rsid w:val="00DE22DF"/>
    <w:rsid w:val="00DE45F2"/>
    <w:rsid w:val="00E0297A"/>
    <w:rsid w:val="00E34574"/>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35D8"/>
  <w15:docId w15:val="{0BAD2D69-EBBB-4585-942C-AAF11191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styleId="ListeParagraf">
    <w:name w:val="List Paragraph"/>
    <w:basedOn w:val="Normal"/>
    <w:uiPriority w:val="34"/>
    <w:qFormat/>
    <w:rsid w:val="002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E6A1-8794-4335-9074-EC37262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
  <dc:description/>
  <cp:lastModifiedBy>HakanErdes</cp:lastModifiedBy>
  <cp:revision>5</cp:revision>
  <cp:lastPrinted>2019-03-05T13:40:00Z</cp:lastPrinted>
  <dcterms:created xsi:type="dcterms:W3CDTF">2020-05-21T14:27:00Z</dcterms:created>
  <dcterms:modified xsi:type="dcterms:W3CDTF">2020-06-08T13:48:00Z</dcterms:modified>
</cp:coreProperties>
</file>